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72353F">
      <w:pPr>
        <w:spacing w:beforeLines="100" w:before="240" w:afterLines="100" w:after="240"/>
        <w:ind w:leftChars="500" w:left="1050" w:firstLineChars="100" w:firstLine="481"/>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605793">
        <w:rPr>
          <w:rFonts w:ascii="宋体" w:hAnsi="宋体" w:hint="eastAsia"/>
          <w:b/>
          <w:color w:val="000000"/>
          <w:kern w:val="0"/>
          <w:sz w:val="32"/>
          <w:szCs w:val="32"/>
          <w:u w:val="single"/>
        </w:rPr>
        <w:t xml:space="preserve"> </w:t>
      </w:r>
      <w:r w:rsidR="0072353F" w:rsidRPr="0072353F">
        <w:rPr>
          <w:rFonts w:ascii="宋体" w:hAnsi="宋体" w:hint="eastAsia"/>
          <w:b/>
          <w:color w:val="000000"/>
          <w:kern w:val="0"/>
          <w:sz w:val="32"/>
          <w:szCs w:val="32"/>
          <w:u w:val="single"/>
        </w:rPr>
        <w:t>住房城乡建设邻域施工现场专业人员职业培训标准化考场升级改造项目</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72353F" w:rsidRPr="0072353F">
        <w:rPr>
          <w:rFonts w:ascii="宋体" w:hAnsi="宋体" w:hint="eastAsia"/>
          <w:b/>
          <w:color w:val="000000"/>
          <w:kern w:val="0"/>
          <w:sz w:val="32"/>
          <w:szCs w:val="32"/>
          <w:u w:val="single"/>
        </w:rPr>
        <w:t xml:space="preserve"> </w:t>
      </w:r>
      <w:r w:rsidR="0072353F" w:rsidRPr="0072353F">
        <w:rPr>
          <w:rFonts w:ascii="宋体" w:hAnsi="宋体"/>
          <w:b/>
          <w:color w:val="000000"/>
          <w:kern w:val="0"/>
          <w:sz w:val="32"/>
          <w:szCs w:val="32"/>
          <w:u w:val="single"/>
        </w:rPr>
        <w:t xml:space="preserve"> </w:t>
      </w:r>
      <w:r w:rsidR="0072353F">
        <w:rPr>
          <w:rFonts w:ascii="宋体" w:hAnsi="宋体"/>
          <w:b/>
          <w:color w:val="000000"/>
          <w:kern w:val="0"/>
          <w:sz w:val="32"/>
          <w:szCs w:val="32"/>
          <w:u w:val="single"/>
        </w:rPr>
        <w:t>LNCJXYCG</w:t>
      </w:r>
      <w:r w:rsidR="0072353F" w:rsidRPr="0072353F">
        <w:rPr>
          <w:rFonts w:ascii="宋体" w:hAnsi="宋体"/>
          <w:b/>
          <w:color w:val="000000"/>
          <w:kern w:val="0"/>
          <w:sz w:val="32"/>
          <w:szCs w:val="32"/>
          <w:u w:val="single"/>
        </w:rPr>
        <w:t>202010135X</w:t>
      </w:r>
      <w:r w:rsidR="0072353F">
        <w:rPr>
          <w:rFonts w:ascii="宋体" w:hAnsi="宋体" w:hint="eastAsia"/>
          <w:b/>
          <w:color w:val="000000"/>
          <w:kern w:val="0"/>
          <w:sz w:val="32"/>
          <w:szCs w:val="32"/>
          <w:u w:val="single"/>
        </w:rPr>
        <w:t>-</w:t>
      </w:r>
      <w:r w:rsidR="0072353F" w:rsidRPr="0072353F">
        <w:rPr>
          <w:rFonts w:ascii="宋体" w:hAnsi="宋体"/>
          <w:b/>
          <w:color w:val="000000"/>
          <w:kern w:val="0"/>
          <w:sz w:val="32"/>
          <w:szCs w:val="32"/>
          <w:u w:val="single"/>
        </w:rPr>
        <w:t>0318</w:t>
      </w:r>
      <w:r w:rsidR="0072353F">
        <w:rPr>
          <w:rFonts w:ascii="宋体" w:hAnsi="宋体"/>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72353F">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72353F">
        <w:rPr>
          <w:rFonts w:ascii="宋体" w:hAnsi="宋体"/>
          <w:b/>
          <w:sz w:val="32"/>
          <w:szCs w:val="32"/>
          <w:u w:val="single"/>
        </w:rPr>
        <w:t>11</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72353F">
        <w:rPr>
          <w:rFonts w:ascii="宋体" w:hAnsi="宋体" w:cs="Lucida Sans Unicode" w:hint="eastAsia"/>
          <w:sz w:val="24"/>
          <w:u w:val="single"/>
        </w:rPr>
        <w:t>住房城乡建设邻域施工现场专业人员职业培训标准化考场升级改造</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72353F" w:rsidRPr="0072353F">
        <w:rPr>
          <w:rFonts w:ascii="宋体" w:hAnsi="宋体" w:cs="Lucida Sans Unicode"/>
          <w:sz w:val="24"/>
          <w:u w:val="single"/>
        </w:rPr>
        <w:t>LNCJXYCG202010135X-0318</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3261"/>
        <w:gridCol w:w="992"/>
        <w:gridCol w:w="1843"/>
      </w:tblGrid>
      <w:tr w:rsidR="004B0171" w:rsidRPr="0067125F" w:rsidTr="0072353F">
        <w:trPr>
          <w:trHeight w:val="349"/>
        </w:trPr>
        <w:tc>
          <w:tcPr>
            <w:tcW w:w="709" w:type="dxa"/>
            <w:vAlign w:val="center"/>
          </w:tcPr>
          <w:p w:rsidR="004B0171" w:rsidRPr="0067125F" w:rsidRDefault="004B0171" w:rsidP="0072353F">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rsidR="004B0171" w:rsidRPr="0067125F" w:rsidRDefault="004B0171" w:rsidP="0072353F">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3261" w:type="dxa"/>
            <w:vAlign w:val="center"/>
          </w:tcPr>
          <w:p w:rsidR="004B0171" w:rsidRPr="0067125F" w:rsidRDefault="004B0171" w:rsidP="0072353F">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992" w:type="dxa"/>
            <w:vAlign w:val="center"/>
          </w:tcPr>
          <w:p w:rsidR="004B0171" w:rsidRPr="0067125F" w:rsidRDefault="004B0171" w:rsidP="0072353F">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843" w:type="dxa"/>
            <w:vAlign w:val="center"/>
          </w:tcPr>
          <w:p w:rsidR="004B0171" w:rsidRPr="0067125F" w:rsidRDefault="004B0171" w:rsidP="0072353F">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72353F">
        <w:trPr>
          <w:trHeight w:val="414"/>
        </w:trPr>
        <w:tc>
          <w:tcPr>
            <w:tcW w:w="709" w:type="dxa"/>
            <w:vAlign w:val="center"/>
          </w:tcPr>
          <w:p w:rsidR="004B0171" w:rsidRPr="0067125F" w:rsidRDefault="004B0171" w:rsidP="0072353F">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67125F" w:rsidRDefault="0072353F" w:rsidP="0072353F">
            <w:pPr>
              <w:widowControl/>
              <w:jc w:val="center"/>
              <w:textAlignment w:val="center"/>
              <w:rPr>
                <w:rFonts w:ascii="宋体" w:hAnsi="宋体"/>
                <w:color w:val="000000"/>
                <w:szCs w:val="21"/>
              </w:rPr>
            </w:pPr>
            <w:r w:rsidRPr="0072353F">
              <w:rPr>
                <w:rFonts w:ascii="宋体" w:hAnsi="宋体"/>
                <w:color w:val="000000"/>
                <w:szCs w:val="21"/>
              </w:rPr>
              <w:t>LNCJXYCG202010135X-0318</w:t>
            </w:r>
          </w:p>
        </w:tc>
        <w:tc>
          <w:tcPr>
            <w:tcW w:w="3261" w:type="dxa"/>
            <w:vAlign w:val="center"/>
          </w:tcPr>
          <w:p w:rsidR="004B0171" w:rsidRPr="0067125F" w:rsidRDefault="0072353F" w:rsidP="004B0171">
            <w:pPr>
              <w:widowControl/>
              <w:jc w:val="center"/>
              <w:textAlignment w:val="center"/>
              <w:rPr>
                <w:rFonts w:ascii="宋体" w:hAnsi="宋体"/>
                <w:color w:val="000000"/>
                <w:sz w:val="24"/>
              </w:rPr>
            </w:pPr>
            <w:r w:rsidRPr="0072353F">
              <w:rPr>
                <w:rFonts w:ascii="宋体" w:hAnsi="宋体" w:hint="eastAsia"/>
                <w:color w:val="000000"/>
                <w:sz w:val="24"/>
              </w:rPr>
              <w:t>住房城乡建设邻域施工现场专业人员职业培训标准化考场升级改造项目</w:t>
            </w:r>
          </w:p>
        </w:tc>
        <w:tc>
          <w:tcPr>
            <w:tcW w:w="992" w:type="dxa"/>
            <w:vAlign w:val="center"/>
          </w:tcPr>
          <w:p w:rsidR="004B0171" w:rsidRPr="0067125F" w:rsidRDefault="0072353F" w:rsidP="0072353F">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项</w:t>
            </w:r>
          </w:p>
        </w:tc>
        <w:tc>
          <w:tcPr>
            <w:tcW w:w="1843" w:type="dxa"/>
            <w:vAlign w:val="center"/>
          </w:tcPr>
          <w:p w:rsidR="004B0171" w:rsidRPr="0067125F" w:rsidRDefault="0072353F" w:rsidP="004B0171">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51000.00元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72353F">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19428D" w:rsidRPr="0072353F" w:rsidRDefault="007139B9" w:rsidP="0072353F">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72353F"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72353F">
        <w:rPr>
          <w:rFonts w:ascii="宋体" w:hAnsi="宋体"/>
          <w:sz w:val="24"/>
          <w:u w:val="single"/>
        </w:rPr>
        <w:t>11</w:t>
      </w:r>
      <w:r w:rsidRPr="00D679C1">
        <w:rPr>
          <w:rFonts w:ascii="宋体" w:hAnsi="宋体" w:hint="eastAsia"/>
          <w:sz w:val="24"/>
        </w:rPr>
        <w:t>月</w:t>
      </w:r>
      <w:r w:rsidR="0072353F">
        <w:rPr>
          <w:rFonts w:ascii="宋体" w:hAnsi="宋体"/>
          <w:sz w:val="24"/>
          <w:u w:val="single"/>
        </w:rPr>
        <w:t>6</w:t>
      </w:r>
      <w:r w:rsidRPr="00D679C1">
        <w:rPr>
          <w:rFonts w:ascii="宋体" w:hAnsi="宋体" w:hint="eastAsia"/>
          <w:sz w:val="24"/>
        </w:rPr>
        <w:t>日</w:t>
      </w:r>
      <w:r w:rsidR="0072353F">
        <w:rPr>
          <w:rFonts w:ascii="宋体" w:hAnsi="宋体"/>
          <w:sz w:val="24"/>
          <w:u w:val="single"/>
        </w:rPr>
        <w:t>16</w:t>
      </w:r>
      <w:r w:rsidR="0072353F">
        <w:rPr>
          <w:rFonts w:ascii="宋体" w:hAnsi="宋体" w:hint="eastAsia"/>
          <w:sz w:val="24"/>
          <w:u w:val="single"/>
        </w:rPr>
        <w:t>：0</w:t>
      </w:r>
      <w:r w:rsidR="0072353F">
        <w:rPr>
          <w:rFonts w:ascii="宋体" w:hAnsi="宋体"/>
          <w:sz w:val="24"/>
          <w:u w:val="single"/>
        </w:rPr>
        <w:t>0</w:t>
      </w:r>
      <w:r w:rsidRPr="00D679C1">
        <w:rPr>
          <w:rFonts w:ascii="宋体" w:hAnsi="宋体" w:hint="eastAsia"/>
          <w:sz w:val="24"/>
        </w:rPr>
        <w:t xml:space="preserve"> (北京时间)</w:t>
      </w:r>
      <w:r w:rsidR="00490B67">
        <w:rPr>
          <w:rFonts w:ascii="宋体" w:hAnsi="宋体" w:hint="eastAsia"/>
          <w:sz w:val="24"/>
        </w:rPr>
        <w:t>开标前，</w:t>
      </w:r>
      <w:r w:rsidRPr="00D679C1">
        <w:rPr>
          <w:rFonts w:ascii="宋体" w:hAnsi="宋体" w:hint="eastAsia"/>
          <w:b/>
          <w:sz w:val="24"/>
        </w:rPr>
        <w:t>由本公告附件获得电子采购文件。</w:t>
      </w:r>
    </w:p>
    <w:p w:rsidR="004B0171" w:rsidRDefault="0072353F"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72353F">
        <w:rPr>
          <w:rFonts w:ascii="宋体" w:hAnsi="宋体"/>
          <w:sz w:val="24"/>
          <w:u w:val="single"/>
        </w:rPr>
        <w:t>11</w:t>
      </w:r>
      <w:r w:rsidRPr="004D230C">
        <w:rPr>
          <w:rFonts w:ascii="宋体" w:hAnsi="宋体" w:hint="eastAsia"/>
          <w:sz w:val="24"/>
          <w:u w:val="single"/>
        </w:rPr>
        <w:t>月</w:t>
      </w:r>
      <w:r w:rsidR="0072353F">
        <w:rPr>
          <w:rFonts w:ascii="宋体" w:hAnsi="宋体"/>
          <w:sz w:val="24"/>
          <w:u w:val="single"/>
        </w:rPr>
        <w:t>10</w:t>
      </w:r>
      <w:r w:rsidRPr="004D230C">
        <w:rPr>
          <w:rFonts w:ascii="宋体" w:hAnsi="宋体" w:hint="eastAsia"/>
          <w:sz w:val="24"/>
          <w:u w:val="single"/>
        </w:rPr>
        <w:t>日10:00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lastRenderedPageBreak/>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72353F">
        <w:rPr>
          <w:rFonts w:ascii="宋体" w:hAnsi="宋体" w:hint="eastAsia"/>
          <w:color w:val="000000"/>
          <w:sz w:val="24"/>
          <w:u w:val="single"/>
        </w:rPr>
        <w:t>住房城乡建设邻域施工现场专业人员职业培训标准化考场升级改造</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6F09B4">
        <w:rPr>
          <w:rFonts w:ascii="宋体" w:hAnsi="宋体" w:cs="Lucida Sans Unicode"/>
          <w:sz w:val="24"/>
        </w:rPr>
        <w:t>2020</w:t>
      </w:r>
      <w:r w:rsidRPr="00D679C1">
        <w:rPr>
          <w:rFonts w:ascii="宋体" w:hAnsi="宋体" w:cs="Lucida Sans Unicode" w:hint="eastAsia"/>
          <w:sz w:val="24"/>
        </w:rPr>
        <w:t>年</w:t>
      </w:r>
      <w:r w:rsidR="006F09B4">
        <w:rPr>
          <w:rFonts w:ascii="宋体" w:hAnsi="宋体" w:cs="Lucida Sans Unicode"/>
          <w:sz w:val="24"/>
        </w:rPr>
        <w:t>11</w:t>
      </w:r>
      <w:r w:rsidRPr="00D679C1">
        <w:rPr>
          <w:rFonts w:ascii="宋体" w:hAnsi="宋体" w:cs="Lucida Sans Unicode" w:hint="eastAsia"/>
          <w:sz w:val="24"/>
        </w:rPr>
        <w:t>月</w:t>
      </w:r>
      <w:r w:rsidR="006F09B4">
        <w:rPr>
          <w:rFonts w:ascii="宋体" w:hAnsi="宋体" w:cs="Lucida Sans Unicode"/>
          <w:sz w:val="24"/>
        </w:rPr>
        <w:t>4</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6F09B4" w:rsidRDefault="00263FC4">
            <w:pPr>
              <w:shd w:val="clear" w:color="auto" w:fill="FFFFFF"/>
              <w:jc w:val="center"/>
              <w:rPr>
                <w:rFonts w:ascii="仿宋_GB2312" w:eastAsia="仿宋_GB2312" w:hAnsi="宋体"/>
                <w:szCs w:val="21"/>
              </w:rPr>
            </w:pPr>
            <w:r w:rsidRPr="006F09B4">
              <w:rPr>
                <w:rFonts w:ascii="仿宋_GB2312" w:eastAsia="仿宋_GB2312" w:hAnsi="宋体" w:hint="eastAsia"/>
                <w:szCs w:val="21"/>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Pr="006F09B4" w:rsidRDefault="006F09B4" w:rsidP="006F09B4">
            <w:pPr>
              <w:shd w:val="clear" w:color="auto" w:fill="FFFFFF"/>
              <w:jc w:val="left"/>
              <w:rPr>
                <w:rFonts w:ascii="仿宋_GB2312" w:eastAsia="仿宋_GB2312" w:hAnsi="宋体"/>
                <w:szCs w:val="21"/>
              </w:rPr>
            </w:pPr>
            <w:r w:rsidRPr="006F09B4">
              <w:rPr>
                <w:rFonts w:ascii="仿宋_GB2312" w:eastAsia="仿宋_GB2312" w:hAnsi="宋体" w:hint="eastAsia"/>
                <w:szCs w:val="21"/>
              </w:rPr>
              <w:t>由于学院承接辽宁省住房城乡建设邻域施工现场专业人员职业培训及考试试点工作，根据省住建厅关于此项考试标准化考场的要求，前期试点进行了部分改造，经过实际应用以及住建厅后续对考核过程视频存储方面的补充要求，现发现试点改造视频存储部分不足，需对试点考场机房（B331）及学院中心机房进行针对性的网络及存储升级改造。</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6F09B4" w:rsidRDefault="00263FC4">
            <w:pPr>
              <w:shd w:val="clear" w:color="auto" w:fill="FFFFFF"/>
              <w:jc w:val="center"/>
              <w:rPr>
                <w:rFonts w:ascii="仿宋_GB2312" w:eastAsia="仿宋_GB2312" w:hAnsi="宋体"/>
                <w:szCs w:val="21"/>
              </w:rPr>
            </w:pPr>
            <w:r w:rsidRPr="006F09B4">
              <w:rPr>
                <w:rFonts w:ascii="仿宋_GB2312" w:eastAsia="仿宋_GB2312" w:hAnsi="宋体" w:hint="eastAsia"/>
                <w:szCs w:val="21"/>
              </w:rPr>
              <w:t>合格投标人的</w:t>
            </w:r>
          </w:p>
          <w:p w:rsidR="0019428D" w:rsidRPr="006F09B4" w:rsidRDefault="00263FC4">
            <w:pPr>
              <w:shd w:val="clear" w:color="auto" w:fill="FFFFFF"/>
              <w:jc w:val="center"/>
              <w:rPr>
                <w:rFonts w:ascii="仿宋_GB2312" w:eastAsia="仿宋_GB2312" w:hAnsi="宋体"/>
                <w:szCs w:val="21"/>
              </w:rPr>
            </w:pPr>
            <w:r w:rsidRPr="006F09B4">
              <w:rPr>
                <w:rFonts w:ascii="仿宋_GB2312" w:eastAsia="仿宋_GB2312" w:hAnsi="宋体" w:hint="eastAsia"/>
                <w:szCs w:val="21"/>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F09B4" w:rsidRDefault="00263FC4">
            <w:pPr>
              <w:spacing w:line="240" w:lineRule="exact"/>
              <w:rPr>
                <w:rFonts w:ascii="仿宋_GB2312" w:eastAsia="仿宋_GB2312" w:hAnsi="宋体"/>
                <w:szCs w:val="21"/>
              </w:rPr>
            </w:pPr>
            <w:r w:rsidRPr="006F09B4">
              <w:rPr>
                <w:rFonts w:ascii="仿宋_GB2312" w:eastAsia="仿宋_GB2312" w:hAnsi="宋体" w:hint="eastAsia"/>
                <w:szCs w:val="21"/>
              </w:rPr>
              <w:t>详见</w:t>
            </w:r>
            <w:r w:rsidR="00961172" w:rsidRPr="006F09B4">
              <w:rPr>
                <w:rFonts w:ascii="仿宋_GB2312" w:eastAsia="仿宋_GB2312" w:hAnsi="宋体" w:hint="eastAsia"/>
                <w:szCs w:val="21"/>
              </w:rPr>
              <w:t>校内公开招标</w:t>
            </w:r>
            <w:r w:rsidRPr="006F09B4">
              <w:rPr>
                <w:rFonts w:ascii="仿宋_GB2312" w:eastAsia="仿宋_GB2312" w:hAnsi="宋体" w:hint="eastAsia"/>
                <w:szCs w:val="21"/>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6F09B4" w:rsidRDefault="00263FC4">
            <w:pPr>
              <w:shd w:val="clear" w:color="auto" w:fill="FFFFFF"/>
              <w:jc w:val="center"/>
              <w:rPr>
                <w:rFonts w:ascii="仿宋_GB2312" w:eastAsia="仿宋_GB2312" w:hAnsi="宋体"/>
                <w:szCs w:val="21"/>
              </w:rPr>
            </w:pPr>
            <w:r w:rsidRPr="006F09B4">
              <w:rPr>
                <w:rFonts w:ascii="仿宋_GB2312" w:eastAsia="仿宋_GB2312" w:hAnsi="宋体" w:hint="eastAsia"/>
                <w:szCs w:val="21"/>
              </w:rPr>
              <w:t>领取采购文件</w:t>
            </w:r>
          </w:p>
          <w:p w:rsidR="0019428D" w:rsidRPr="006F09B4" w:rsidRDefault="00263FC4">
            <w:pPr>
              <w:shd w:val="clear" w:color="auto" w:fill="FFFFFF"/>
              <w:jc w:val="center"/>
              <w:rPr>
                <w:rFonts w:ascii="仿宋_GB2312" w:eastAsia="仿宋_GB2312" w:hAnsi="宋体"/>
                <w:szCs w:val="21"/>
              </w:rPr>
            </w:pPr>
            <w:r w:rsidRPr="006F09B4">
              <w:rPr>
                <w:rFonts w:ascii="仿宋_GB2312" w:eastAsia="仿宋_GB2312" w:hAnsi="宋体" w:hint="eastAsia"/>
                <w:szCs w:val="21"/>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F09B4" w:rsidRDefault="00263FC4" w:rsidP="00961172">
            <w:pPr>
              <w:widowControl/>
              <w:spacing w:line="400" w:lineRule="exact"/>
              <w:rPr>
                <w:rFonts w:ascii="仿宋_GB2312" w:eastAsia="仿宋_GB2312" w:hAnsi="宋体"/>
                <w:szCs w:val="21"/>
              </w:rPr>
            </w:pPr>
            <w:r w:rsidRPr="006F09B4">
              <w:rPr>
                <w:rFonts w:ascii="仿宋_GB2312" w:eastAsia="仿宋_GB2312" w:hAnsi="宋体" w:hint="eastAsia"/>
                <w:szCs w:val="21"/>
              </w:rPr>
              <w:t>详见</w:t>
            </w:r>
            <w:r w:rsidR="00961172" w:rsidRPr="006F09B4">
              <w:rPr>
                <w:rFonts w:ascii="仿宋_GB2312" w:eastAsia="仿宋_GB2312" w:hAnsi="宋体" w:hint="eastAsia"/>
                <w:szCs w:val="21"/>
              </w:rPr>
              <w:t>校内公开招标</w:t>
            </w:r>
            <w:r w:rsidRPr="006F09B4">
              <w:rPr>
                <w:rFonts w:ascii="仿宋_GB2312" w:eastAsia="仿宋_GB2312" w:hAnsi="宋体" w:hint="eastAsia"/>
                <w:szCs w:val="21"/>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6F09B4" w:rsidRDefault="00263FC4">
            <w:pPr>
              <w:jc w:val="center"/>
              <w:rPr>
                <w:rFonts w:ascii="仿宋_GB2312" w:eastAsia="仿宋_GB2312" w:hAnsi="宋体"/>
                <w:szCs w:val="21"/>
              </w:rPr>
            </w:pPr>
            <w:r w:rsidRPr="006F09B4">
              <w:rPr>
                <w:rFonts w:ascii="仿宋_GB2312" w:eastAsia="仿宋_GB2312" w:hAnsi="宋体" w:hint="eastAsia"/>
                <w:szCs w:val="21"/>
              </w:rPr>
              <w:t>递交投标文件截止及</w:t>
            </w:r>
            <w:r w:rsidR="00961172" w:rsidRPr="006F09B4">
              <w:rPr>
                <w:rFonts w:ascii="仿宋_GB2312" w:eastAsia="仿宋_GB2312" w:hAnsi="宋体" w:hint="eastAsia"/>
                <w:szCs w:val="21"/>
              </w:rPr>
              <w:t>开标</w:t>
            </w:r>
            <w:r w:rsidRPr="006F09B4">
              <w:rPr>
                <w:rFonts w:ascii="仿宋_GB2312" w:eastAsia="仿宋_GB2312" w:hAnsi="宋体" w:hint="eastAsia"/>
                <w:szCs w:val="21"/>
              </w:rPr>
              <w:t>时间，递交投标文件及</w:t>
            </w:r>
            <w:r w:rsidR="00961172" w:rsidRPr="006F09B4">
              <w:rPr>
                <w:rFonts w:ascii="仿宋_GB2312" w:eastAsia="仿宋_GB2312" w:hAnsi="宋体" w:hint="eastAsia"/>
                <w:szCs w:val="21"/>
              </w:rPr>
              <w:t>开标</w:t>
            </w:r>
            <w:r w:rsidRPr="006F09B4">
              <w:rPr>
                <w:rFonts w:ascii="仿宋_GB2312" w:eastAsia="仿宋_GB2312" w:hAnsi="宋体" w:hint="eastAsia"/>
                <w:szCs w:val="21"/>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F09B4" w:rsidRDefault="00263FC4" w:rsidP="00961172">
            <w:pPr>
              <w:widowControl/>
              <w:spacing w:line="400" w:lineRule="exact"/>
              <w:rPr>
                <w:rFonts w:ascii="仿宋_GB2312" w:eastAsia="仿宋_GB2312" w:hAnsi="宋体"/>
                <w:szCs w:val="21"/>
              </w:rPr>
            </w:pPr>
            <w:r w:rsidRPr="006F09B4">
              <w:rPr>
                <w:rFonts w:ascii="仿宋_GB2312" w:eastAsia="仿宋_GB2312" w:hAnsi="宋体" w:hint="eastAsia"/>
                <w:szCs w:val="21"/>
              </w:rPr>
              <w:t>详见</w:t>
            </w:r>
            <w:r w:rsidR="00961172" w:rsidRPr="006F09B4">
              <w:rPr>
                <w:rFonts w:ascii="仿宋_GB2312" w:eastAsia="仿宋_GB2312" w:hAnsi="宋体" w:hint="eastAsia"/>
                <w:szCs w:val="21"/>
              </w:rPr>
              <w:t>校内公开招标</w:t>
            </w:r>
            <w:r w:rsidRPr="006F09B4">
              <w:rPr>
                <w:rFonts w:ascii="仿宋_GB2312" w:eastAsia="仿宋_GB2312" w:hAnsi="宋体" w:hint="eastAsia"/>
                <w:szCs w:val="21"/>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6F09B4" w:rsidRDefault="00263FC4">
            <w:pPr>
              <w:jc w:val="center"/>
              <w:rPr>
                <w:rFonts w:ascii="仿宋_GB2312" w:eastAsia="仿宋_GB2312" w:hAnsi="宋体"/>
                <w:color w:val="000000" w:themeColor="text1"/>
                <w:kern w:val="0"/>
                <w:szCs w:val="21"/>
              </w:rPr>
            </w:pPr>
            <w:r w:rsidRPr="006F09B4">
              <w:rPr>
                <w:rFonts w:ascii="仿宋_GB2312" w:eastAsia="仿宋_GB2312" w:hAnsi="宋体" w:hint="eastAsia"/>
                <w:color w:val="000000" w:themeColor="text1"/>
                <w:kern w:val="0"/>
                <w:szCs w:val="21"/>
              </w:rPr>
              <w:t>现场踏勘或</w:t>
            </w:r>
          </w:p>
          <w:p w:rsidR="0019428D" w:rsidRPr="006F09B4" w:rsidRDefault="00263FC4">
            <w:pPr>
              <w:jc w:val="center"/>
              <w:rPr>
                <w:rFonts w:ascii="宋体" w:hAnsi="宋体" w:cs="宋体"/>
                <w:color w:val="000000" w:themeColor="text1"/>
                <w:kern w:val="0"/>
                <w:sz w:val="24"/>
              </w:rPr>
            </w:pPr>
            <w:r w:rsidRPr="006F09B4">
              <w:rPr>
                <w:rFonts w:ascii="仿宋_GB2312" w:eastAsia="仿宋_GB2312" w:hAnsi="宋体" w:hint="eastAsia"/>
                <w:color w:val="000000" w:themeColor="text1"/>
                <w:kern w:val="0"/>
                <w:szCs w:val="21"/>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F09B4" w:rsidRDefault="00263FC4" w:rsidP="00961172">
            <w:pPr>
              <w:spacing w:line="240" w:lineRule="exact"/>
              <w:rPr>
                <w:rFonts w:ascii="仿宋_GB2312" w:eastAsia="仿宋_GB2312" w:hAnsi="宋体"/>
                <w:color w:val="000000" w:themeColor="text1"/>
                <w:kern w:val="0"/>
                <w:szCs w:val="21"/>
              </w:rPr>
            </w:pPr>
            <w:r w:rsidRPr="006F09B4">
              <w:rPr>
                <w:rFonts w:ascii="仿宋_GB2312" w:eastAsia="仿宋_GB2312" w:hAnsi="宋体" w:hint="eastAsia"/>
                <w:color w:val="000000" w:themeColor="text1"/>
                <w:kern w:val="0"/>
                <w:szCs w:val="21"/>
              </w:rPr>
              <w:t>本项目</w:t>
            </w:r>
            <w:r w:rsidR="00A00B3B" w:rsidRPr="006F09B4">
              <w:rPr>
                <w:rFonts w:ascii="仿宋_GB2312" w:eastAsia="仿宋_GB2312" w:hAnsi="宋体"/>
                <w:color w:val="000000" w:themeColor="text1"/>
                <w:kern w:val="0"/>
                <w:szCs w:val="21"/>
              </w:rPr>
              <w:t>组织</w:t>
            </w:r>
            <w:r w:rsidRPr="006F09B4">
              <w:rPr>
                <w:rFonts w:ascii="仿宋_GB2312" w:eastAsia="仿宋_GB2312" w:hAnsi="宋体" w:hint="eastAsia"/>
                <w:color w:val="000000" w:themeColor="text1"/>
                <w:kern w:val="0"/>
                <w:szCs w:val="21"/>
              </w:rPr>
              <w:t>现场踏勘或标前答疑会</w:t>
            </w:r>
          </w:p>
          <w:p w:rsidR="00A00B3B" w:rsidRPr="006F09B4" w:rsidRDefault="00A00B3B" w:rsidP="00961172">
            <w:pPr>
              <w:spacing w:line="240" w:lineRule="exact"/>
              <w:rPr>
                <w:rFonts w:ascii="仿宋_GB2312" w:eastAsia="仿宋_GB2312" w:hAnsi="宋体"/>
                <w:color w:val="000000" w:themeColor="text1"/>
                <w:kern w:val="0"/>
                <w:szCs w:val="21"/>
              </w:rPr>
            </w:pPr>
          </w:p>
          <w:p w:rsidR="00A00B3B" w:rsidRPr="006F09B4" w:rsidRDefault="00A00B3B" w:rsidP="00A00B3B">
            <w:pPr>
              <w:spacing w:line="240" w:lineRule="exact"/>
              <w:rPr>
                <w:rFonts w:ascii="仿宋_GB2312" w:eastAsia="仿宋_GB2312" w:hAnsi="宋体"/>
                <w:color w:val="000000" w:themeColor="text1"/>
                <w:kern w:val="0"/>
                <w:szCs w:val="21"/>
              </w:rPr>
            </w:pPr>
            <w:r w:rsidRPr="006F09B4">
              <w:rPr>
                <w:rFonts w:ascii="仿宋_GB2312" w:eastAsia="仿宋_GB2312" w:hAnsi="宋体" w:hint="eastAsia"/>
                <w:color w:val="000000" w:themeColor="text1"/>
                <w:kern w:val="0"/>
                <w:szCs w:val="21"/>
              </w:rPr>
              <w:t>组织现场踏勘/或标前答疑会，具体事宜如下：</w:t>
            </w:r>
          </w:p>
          <w:p w:rsidR="00A00B3B" w:rsidRPr="006F09B4" w:rsidRDefault="00A00B3B" w:rsidP="00A00B3B">
            <w:pPr>
              <w:widowControl/>
              <w:spacing w:line="240" w:lineRule="exact"/>
              <w:ind w:leftChars="-51" w:left="-107" w:firstLineChars="45" w:firstLine="94"/>
              <w:rPr>
                <w:rFonts w:ascii="仿宋_GB2312" w:eastAsia="仿宋_GB2312" w:hAnsi="宋体"/>
                <w:color w:val="000000" w:themeColor="text1"/>
                <w:kern w:val="0"/>
                <w:szCs w:val="21"/>
              </w:rPr>
            </w:pPr>
            <w:r w:rsidRPr="006F09B4">
              <w:rPr>
                <w:rFonts w:ascii="仿宋_GB2312" w:eastAsia="仿宋_GB2312" w:hAnsi="宋体" w:hint="eastAsia"/>
                <w:color w:val="000000" w:themeColor="text1"/>
                <w:kern w:val="0"/>
                <w:szCs w:val="21"/>
              </w:rPr>
              <w:t>时  间：</w:t>
            </w:r>
            <w:r w:rsidRPr="006F09B4">
              <w:rPr>
                <w:rFonts w:ascii="仿宋_GB2312" w:eastAsia="仿宋_GB2312" w:hAnsi="宋体" w:hint="eastAsia"/>
                <w:color w:val="000000" w:themeColor="text1"/>
                <w:szCs w:val="21"/>
                <w:u w:val="single"/>
              </w:rPr>
              <w:t xml:space="preserve"> </w:t>
            </w:r>
            <w:r w:rsidR="006F09B4" w:rsidRPr="006F09B4">
              <w:rPr>
                <w:rFonts w:ascii="仿宋_GB2312" w:eastAsia="仿宋_GB2312" w:hAnsi="宋体"/>
                <w:color w:val="000000" w:themeColor="text1"/>
                <w:szCs w:val="21"/>
                <w:u w:val="single"/>
              </w:rPr>
              <w:t>2020</w:t>
            </w:r>
            <w:r w:rsidRPr="006F09B4">
              <w:rPr>
                <w:rFonts w:ascii="仿宋_GB2312" w:eastAsia="仿宋_GB2312" w:hAnsi="宋体" w:hint="eastAsia"/>
                <w:color w:val="000000" w:themeColor="text1"/>
                <w:kern w:val="0"/>
                <w:szCs w:val="21"/>
              </w:rPr>
              <w:t>年</w:t>
            </w:r>
            <w:r w:rsidR="006F09B4">
              <w:rPr>
                <w:rFonts w:ascii="仿宋_GB2312" w:eastAsia="仿宋_GB2312" w:hAnsi="宋体" w:hint="eastAsia"/>
                <w:color w:val="000000" w:themeColor="text1"/>
                <w:szCs w:val="21"/>
                <w:u w:val="single"/>
              </w:rPr>
              <w:t xml:space="preserve"> </w:t>
            </w:r>
            <w:r w:rsidR="006F09B4" w:rsidRPr="006F09B4">
              <w:rPr>
                <w:rFonts w:ascii="仿宋_GB2312" w:eastAsia="仿宋_GB2312" w:hAnsi="宋体"/>
                <w:color w:val="000000" w:themeColor="text1"/>
                <w:szCs w:val="21"/>
                <w:u w:val="single"/>
              </w:rPr>
              <w:t>11</w:t>
            </w:r>
            <w:r w:rsidRPr="006F09B4">
              <w:rPr>
                <w:rFonts w:ascii="仿宋_GB2312" w:eastAsia="仿宋_GB2312" w:hAnsi="宋体" w:hint="eastAsia"/>
                <w:color w:val="000000" w:themeColor="text1"/>
                <w:kern w:val="0"/>
                <w:szCs w:val="21"/>
              </w:rPr>
              <w:t>月</w:t>
            </w:r>
            <w:r w:rsidR="006F09B4" w:rsidRPr="006F09B4">
              <w:rPr>
                <w:rFonts w:ascii="仿宋_GB2312" w:eastAsia="仿宋_GB2312" w:hAnsi="宋体"/>
                <w:color w:val="000000" w:themeColor="text1"/>
                <w:szCs w:val="21"/>
                <w:u w:val="single"/>
              </w:rPr>
              <w:t>9</w:t>
            </w:r>
            <w:r w:rsidRPr="006F09B4">
              <w:rPr>
                <w:rFonts w:ascii="仿宋_GB2312" w:eastAsia="仿宋_GB2312" w:hAnsi="宋体" w:hint="eastAsia"/>
                <w:color w:val="000000" w:themeColor="text1"/>
                <w:kern w:val="0"/>
                <w:szCs w:val="21"/>
              </w:rPr>
              <w:t>日</w:t>
            </w:r>
            <w:r w:rsidR="006F09B4">
              <w:rPr>
                <w:rFonts w:ascii="仿宋_GB2312" w:eastAsia="仿宋_GB2312" w:hAnsi="宋体" w:hint="eastAsia"/>
                <w:color w:val="000000" w:themeColor="text1"/>
                <w:kern w:val="0"/>
                <w:szCs w:val="21"/>
              </w:rPr>
              <w:t xml:space="preserve"> </w:t>
            </w:r>
            <w:r w:rsidR="006F09B4">
              <w:rPr>
                <w:rFonts w:ascii="仿宋_GB2312" w:eastAsia="仿宋_GB2312" w:hAnsi="宋体"/>
                <w:color w:val="000000" w:themeColor="text1"/>
                <w:kern w:val="0"/>
                <w:szCs w:val="21"/>
              </w:rPr>
              <w:t>10</w:t>
            </w:r>
            <w:r w:rsidR="006F09B4">
              <w:rPr>
                <w:rFonts w:ascii="仿宋_GB2312" w:eastAsia="仿宋_GB2312" w:hAnsi="宋体" w:hint="eastAsia"/>
                <w:color w:val="000000" w:themeColor="text1"/>
                <w:kern w:val="0"/>
                <w:szCs w:val="21"/>
              </w:rPr>
              <w:t>:0</w:t>
            </w:r>
            <w:r w:rsidR="006F09B4">
              <w:rPr>
                <w:rFonts w:ascii="仿宋_GB2312" w:eastAsia="仿宋_GB2312" w:hAnsi="宋体"/>
                <w:color w:val="000000" w:themeColor="text1"/>
                <w:kern w:val="0"/>
                <w:szCs w:val="21"/>
              </w:rPr>
              <w:t>0</w:t>
            </w:r>
          </w:p>
          <w:p w:rsidR="006F09B4" w:rsidRPr="006F09B4" w:rsidRDefault="00A00B3B" w:rsidP="006F09B4">
            <w:pPr>
              <w:widowControl/>
              <w:spacing w:line="240" w:lineRule="exact"/>
              <w:ind w:leftChars="-51" w:left="-107" w:firstLineChars="45" w:firstLine="94"/>
              <w:rPr>
                <w:rFonts w:ascii="仿宋_GB2312" w:eastAsia="仿宋_GB2312" w:hAnsi="宋体" w:cs="宋体"/>
                <w:color w:val="000000" w:themeColor="text1"/>
                <w:kern w:val="0"/>
                <w:szCs w:val="21"/>
              </w:rPr>
            </w:pPr>
            <w:r w:rsidRPr="006F09B4">
              <w:rPr>
                <w:rFonts w:ascii="仿宋_GB2312" w:eastAsia="仿宋_GB2312" w:hAnsi="宋体" w:cs="宋体" w:hint="eastAsia"/>
                <w:color w:val="000000" w:themeColor="text1"/>
                <w:kern w:val="0"/>
                <w:szCs w:val="21"/>
              </w:rPr>
              <w:t>地  点</w:t>
            </w:r>
            <w:r w:rsidR="006F09B4" w:rsidRPr="006F09B4">
              <w:rPr>
                <w:rFonts w:ascii="仿宋_GB2312" w:eastAsia="仿宋_GB2312" w:hAnsi="宋体" w:cs="宋体" w:hint="eastAsia"/>
                <w:color w:val="000000" w:themeColor="text1"/>
                <w:kern w:val="0"/>
                <w:szCs w:val="21"/>
              </w:rPr>
              <w:t>辽宁城市建设职业技术学院信息中心教学楼B221</w:t>
            </w:r>
          </w:p>
          <w:p w:rsidR="006F09B4" w:rsidRPr="006F09B4" w:rsidRDefault="006F09B4" w:rsidP="006F09B4">
            <w:pPr>
              <w:widowControl/>
              <w:spacing w:line="240" w:lineRule="exact"/>
              <w:ind w:leftChars="-51" w:left="-107" w:firstLineChars="45" w:firstLine="94"/>
              <w:rPr>
                <w:rFonts w:ascii="仿宋_GB2312" w:eastAsia="仿宋_GB2312" w:hAnsi="宋体" w:cs="宋体"/>
                <w:color w:val="000000" w:themeColor="text1"/>
                <w:kern w:val="0"/>
                <w:szCs w:val="21"/>
              </w:rPr>
            </w:pPr>
            <w:r w:rsidRPr="006F09B4">
              <w:rPr>
                <w:rFonts w:ascii="仿宋_GB2312" w:eastAsia="仿宋_GB2312" w:hAnsi="宋体" w:cs="宋体" w:hint="eastAsia"/>
                <w:color w:val="000000" w:themeColor="text1"/>
                <w:kern w:val="0"/>
                <w:szCs w:val="21"/>
              </w:rPr>
              <w:t>联系人：马老师</w:t>
            </w:r>
          </w:p>
          <w:p w:rsidR="00A00B3B" w:rsidRDefault="006F09B4" w:rsidP="006F09B4">
            <w:pPr>
              <w:spacing w:line="240" w:lineRule="exact"/>
              <w:rPr>
                <w:rFonts w:ascii="仿宋_GB2312" w:eastAsia="仿宋_GB2312" w:hAnsi="宋体" w:cs="宋体"/>
                <w:color w:val="000000" w:themeColor="text1"/>
                <w:kern w:val="0"/>
                <w:szCs w:val="21"/>
              </w:rPr>
            </w:pPr>
            <w:r w:rsidRPr="006F09B4">
              <w:rPr>
                <w:rFonts w:ascii="仿宋_GB2312" w:eastAsia="仿宋_GB2312" w:hAnsi="宋体" w:cs="宋体" w:hint="eastAsia"/>
                <w:color w:val="000000" w:themeColor="text1"/>
                <w:kern w:val="0"/>
                <w:szCs w:val="21"/>
              </w:rPr>
              <w:t>联系电话：18540104186</w:t>
            </w:r>
          </w:p>
          <w:p w:rsidR="00CD57D5" w:rsidRPr="006F09B4" w:rsidRDefault="00CD57D5" w:rsidP="006F09B4">
            <w:pPr>
              <w:spacing w:line="240" w:lineRule="exact"/>
              <w:rPr>
                <w:rFonts w:ascii="宋体" w:hAnsi="宋体"/>
                <w:color w:val="000000" w:themeColor="text1"/>
                <w:kern w:val="0"/>
                <w:sz w:val="24"/>
              </w:rPr>
            </w:pPr>
            <w:r>
              <w:rPr>
                <w:rFonts w:ascii="仿宋_GB2312" w:eastAsia="仿宋_GB2312" w:hAnsi="宋体" w:cs="宋体"/>
                <w:color w:val="000000" w:themeColor="text1"/>
                <w:kern w:val="0"/>
                <w:szCs w:val="21"/>
              </w:rPr>
              <w:t>由于此项目需要供应商了解我学院中心机房的网络环境</w:t>
            </w:r>
            <w:r>
              <w:rPr>
                <w:rFonts w:ascii="仿宋_GB2312" w:eastAsia="仿宋_GB2312" w:hAnsi="宋体" w:cs="宋体" w:hint="eastAsia"/>
                <w:color w:val="000000" w:themeColor="text1"/>
                <w:kern w:val="0"/>
                <w:szCs w:val="21"/>
              </w:rPr>
              <w:t>，请各供应商按时参加现场踏勘，否则投标无效。</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Pr="006F09B4" w:rsidRDefault="00263FC4" w:rsidP="006F09B4">
            <w:pPr>
              <w:spacing w:line="240" w:lineRule="exact"/>
              <w:rPr>
                <w:rFonts w:ascii="仿宋_GB2312" w:eastAsia="仿宋_GB2312" w:hAnsi="宋体"/>
                <w:color w:val="000000" w:themeColor="text1"/>
                <w:kern w:val="0"/>
                <w:szCs w:val="21"/>
              </w:rPr>
            </w:pPr>
            <w:r w:rsidRPr="006F09B4">
              <w:rPr>
                <w:rFonts w:ascii="仿宋_GB2312" w:eastAsia="仿宋_GB2312" w:hAnsi="宋体" w:hint="eastAsia"/>
                <w:color w:val="000000" w:themeColor="text1"/>
                <w:kern w:val="0"/>
                <w:szCs w:val="21"/>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F09B4" w:rsidRDefault="000A5F93" w:rsidP="006F09B4">
            <w:pPr>
              <w:spacing w:line="240" w:lineRule="exact"/>
              <w:rPr>
                <w:rFonts w:ascii="仿宋_GB2312" w:eastAsia="仿宋_GB2312" w:hAnsi="宋体"/>
                <w:color w:val="000000" w:themeColor="text1"/>
                <w:kern w:val="0"/>
                <w:szCs w:val="21"/>
              </w:rPr>
            </w:pPr>
            <w:r w:rsidRPr="006F09B4">
              <w:rPr>
                <w:rFonts w:ascii="仿宋_GB2312" w:eastAsia="仿宋_GB2312" w:hAnsi="宋体" w:hint="eastAsia"/>
                <w:color w:val="000000" w:themeColor="text1"/>
                <w:kern w:val="0"/>
                <w:szCs w:val="21"/>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6F09B4" w:rsidRDefault="00426651" w:rsidP="006F09B4">
            <w:pPr>
              <w:spacing w:line="240" w:lineRule="exact"/>
              <w:rPr>
                <w:rFonts w:ascii="仿宋_GB2312" w:eastAsia="仿宋_GB2312" w:hAnsi="宋体"/>
                <w:color w:val="000000" w:themeColor="text1"/>
                <w:kern w:val="0"/>
                <w:szCs w:val="21"/>
              </w:rPr>
            </w:pPr>
            <w:r w:rsidRPr="006F09B4">
              <w:rPr>
                <w:rFonts w:ascii="仿宋_GB2312" w:eastAsia="仿宋_GB2312" w:hAnsi="宋体" w:hint="eastAsia"/>
                <w:color w:val="000000" w:themeColor="text1"/>
                <w:kern w:val="0"/>
                <w:szCs w:val="21"/>
              </w:rPr>
              <w:t>招标控制价</w:t>
            </w:r>
          </w:p>
        </w:tc>
        <w:tc>
          <w:tcPr>
            <w:tcW w:w="6948" w:type="dxa"/>
            <w:tcBorders>
              <w:top w:val="single" w:sz="4" w:space="0" w:color="auto"/>
              <w:left w:val="single" w:sz="4" w:space="0" w:color="auto"/>
              <w:right w:val="single" w:sz="4" w:space="0" w:color="auto"/>
            </w:tcBorders>
            <w:vAlign w:val="center"/>
          </w:tcPr>
          <w:p w:rsidR="00426651" w:rsidRPr="006F09B4" w:rsidRDefault="00426651" w:rsidP="006F09B4">
            <w:pPr>
              <w:spacing w:line="240" w:lineRule="exact"/>
              <w:rPr>
                <w:rFonts w:ascii="仿宋_GB2312" w:eastAsia="仿宋_GB2312" w:hAnsi="宋体"/>
                <w:color w:val="000000" w:themeColor="text1"/>
                <w:kern w:val="0"/>
                <w:szCs w:val="21"/>
              </w:rPr>
            </w:pPr>
            <w:r w:rsidRPr="006F09B4">
              <w:rPr>
                <w:rFonts w:ascii="仿宋_GB2312" w:eastAsia="仿宋_GB2312" w:hAnsi="宋体" w:hint="eastAsia"/>
                <w:color w:val="000000" w:themeColor="text1"/>
                <w:kern w:val="0"/>
                <w:szCs w:val="21"/>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Pr="006F09B4" w:rsidRDefault="0013121A" w:rsidP="006F09B4">
            <w:pPr>
              <w:spacing w:line="240" w:lineRule="exact"/>
              <w:rPr>
                <w:rFonts w:ascii="仿宋_GB2312" w:eastAsia="仿宋_GB2312" w:hAnsi="宋体"/>
                <w:color w:val="000000" w:themeColor="text1"/>
                <w:kern w:val="0"/>
                <w:szCs w:val="21"/>
              </w:rPr>
            </w:pPr>
            <w:r w:rsidRPr="006F09B4">
              <w:rPr>
                <w:rFonts w:ascii="仿宋_GB2312" w:eastAsia="仿宋_GB2312" w:hAnsi="宋体" w:hint="eastAsia"/>
                <w:color w:val="000000" w:themeColor="text1"/>
                <w:kern w:val="0"/>
                <w:szCs w:val="21"/>
              </w:rPr>
              <w:t>评标</w:t>
            </w:r>
            <w:r w:rsidR="00263FC4" w:rsidRPr="006F09B4">
              <w:rPr>
                <w:rFonts w:ascii="仿宋_GB2312" w:eastAsia="仿宋_GB2312" w:hAnsi="宋体" w:hint="eastAsia"/>
                <w:color w:val="000000" w:themeColor="text1"/>
                <w:kern w:val="0"/>
                <w:szCs w:val="21"/>
              </w:rPr>
              <w:t>小组</w:t>
            </w:r>
          </w:p>
        </w:tc>
        <w:tc>
          <w:tcPr>
            <w:tcW w:w="6948" w:type="dxa"/>
            <w:tcBorders>
              <w:top w:val="single" w:sz="4" w:space="0" w:color="auto"/>
              <w:left w:val="nil"/>
              <w:bottom w:val="single" w:sz="4" w:space="0" w:color="auto"/>
              <w:right w:val="single" w:sz="8" w:space="0" w:color="auto"/>
            </w:tcBorders>
            <w:vAlign w:val="center"/>
          </w:tcPr>
          <w:p w:rsidR="0019428D" w:rsidRPr="006F09B4" w:rsidRDefault="00263FC4" w:rsidP="006F09B4">
            <w:pPr>
              <w:spacing w:line="240" w:lineRule="exact"/>
              <w:rPr>
                <w:rFonts w:ascii="仿宋_GB2312" w:eastAsia="仿宋_GB2312" w:hAnsi="宋体"/>
                <w:color w:val="000000" w:themeColor="text1"/>
                <w:kern w:val="0"/>
                <w:szCs w:val="21"/>
              </w:rPr>
            </w:pPr>
            <w:r w:rsidRPr="006F09B4">
              <w:rPr>
                <w:rFonts w:ascii="仿宋_GB2312" w:eastAsia="仿宋_GB2312" w:hAnsi="宋体" w:hint="eastAsia"/>
                <w:color w:val="000000" w:themeColor="text1"/>
                <w:kern w:val="0"/>
                <w:szCs w:val="21"/>
              </w:rPr>
              <w:t>共</w:t>
            </w:r>
            <w:r w:rsidR="0013121A" w:rsidRPr="006F09B4">
              <w:rPr>
                <w:rFonts w:ascii="仿宋_GB2312" w:eastAsia="仿宋_GB2312" w:hAnsi="宋体" w:hint="eastAsia"/>
                <w:color w:val="000000" w:themeColor="text1"/>
                <w:kern w:val="0"/>
                <w:szCs w:val="21"/>
              </w:rPr>
              <w:t>5</w:t>
            </w:r>
            <w:r w:rsidRPr="006F09B4">
              <w:rPr>
                <w:rFonts w:ascii="仿宋_GB2312" w:eastAsia="仿宋_GB2312" w:hAnsi="宋体" w:hint="eastAsia"/>
                <w:color w:val="000000" w:themeColor="text1"/>
                <w:kern w:val="0"/>
                <w:szCs w:val="21"/>
              </w:rPr>
              <w:t>人,其中采购单位代表</w:t>
            </w:r>
            <w:r w:rsidR="0013121A" w:rsidRPr="006F09B4">
              <w:rPr>
                <w:rFonts w:ascii="仿宋_GB2312" w:eastAsia="仿宋_GB2312" w:hAnsi="宋体" w:hint="eastAsia"/>
                <w:color w:val="000000" w:themeColor="text1"/>
                <w:kern w:val="0"/>
                <w:szCs w:val="21"/>
              </w:rPr>
              <w:t>2</w:t>
            </w:r>
            <w:r w:rsidRPr="006F09B4">
              <w:rPr>
                <w:rFonts w:ascii="仿宋_GB2312" w:eastAsia="仿宋_GB2312" w:hAnsi="宋体" w:hint="eastAsia"/>
                <w:color w:val="000000" w:themeColor="text1"/>
                <w:kern w:val="0"/>
                <w:szCs w:val="21"/>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6F09B4" w:rsidRDefault="00263FC4" w:rsidP="006F09B4">
            <w:pPr>
              <w:spacing w:line="240" w:lineRule="exact"/>
              <w:rPr>
                <w:rFonts w:ascii="仿宋_GB2312" w:eastAsia="仿宋_GB2312" w:hAnsi="宋体"/>
                <w:color w:val="000000" w:themeColor="text1"/>
                <w:kern w:val="0"/>
                <w:szCs w:val="21"/>
              </w:rPr>
            </w:pPr>
            <w:r w:rsidRPr="006F09B4">
              <w:rPr>
                <w:rFonts w:ascii="仿宋_GB2312" w:eastAsia="仿宋_GB2312" w:hAnsi="宋体" w:hint="eastAsia"/>
                <w:color w:val="000000" w:themeColor="text1"/>
                <w:kern w:val="0"/>
                <w:szCs w:val="21"/>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F09B4" w:rsidRDefault="00263FC4" w:rsidP="006F09B4">
            <w:pPr>
              <w:spacing w:line="240" w:lineRule="exact"/>
              <w:rPr>
                <w:rFonts w:ascii="仿宋_GB2312" w:eastAsia="仿宋_GB2312" w:hAnsi="宋体"/>
                <w:color w:val="000000" w:themeColor="text1"/>
                <w:kern w:val="0"/>
                <w:szCs w:val="21"/>
              </w:rPr>
            </w:pPr>
            <w:r w:rsidRPr="006F09B4">
              <w:rPr>
                <w:rFonts w:ascii="仿宋_GB2312" w:eastAsia="仿宋_GB2312" w:hAnsi="宋体" w:hint="eastAsia"/>
                <w:color w:val="000000" w:themeColor="text1"/>
                <w:kern w:val="0"/>
                <w:szCs w:val="21"/>
              </w:rPr>
              <w:t>其中正本1份,副本</w:t>
            </w:r>
            <w:r w:rsidR="007963C9" w:rsidRPr="006F09B4">
              <w:rPr>
                <w:rFonts w:ascii="仿宋_GB2312" w:eastAsia="仿宋_GB2312" w:hAnsi="宋体"/>
                <w:color w:val="000000" w:themeColor="text1"/>
                <w:kern w:val="0"/>
                <w:szCs w:val="21"/>
              </w:rPr>
              <w:t>4</w:t>
            </w:r>
            <w:r w:rsidRPr="006F09B4">
              <w:rPr>
                <w:rFonts w:ascii="仿宋_GB2312" w:eastAsia="仿宋_GB2312" w:hAnsi="宋体" w:hint="eastAsia"/>
                <w:color w:val="000000" w:themeColor="text1"/>
                <w:kern w:val="0"/>
                <w:szCs w:val="21"/>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6F09B4" w:rsidRDefault="00263FC4" w:rsidP="006F09B4">
            <w:pPr>
              <w:spacing w:line="240" w:lineRule="exact"/>
              <w:rPr>
                <w:rFonts w:ascii="仿宋_GB2312" w:eastAsia="仿宋_GB2312" w:hAnsi="宋体"/>
                <w:color w:val="000000" w:themeColor="text1"/>
                <w:kern w:val="0"/>
                <w:szCs w:val="21"/>
              </w:rPr>
            </w:pPr>
            <w:r w:rsidRPr="006F09B4">
              <w:rPr>
                <w:rFonts w:ascii="仿宋_GB2312" w:eastAsia="仿宋_GB2312" w:hAnsi="宋体" w:hint="eastAsia"/>
                <w:color w:val="000000" w:themeColor="text1"/>
                <w:kern w:val="0"/>
                <w:szCs w:val="21"/>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F09B4" w:rsidRDefault="00FD510F" w:rsidP="006F09B4">
            <w:pPr>
              <w:spacing w:line="240" w:lineRule="exact"/>
              <w:rPr>
                <w:rFonts w:ascii="仿宋_GB2312" w:eastAsia="仿宋_GB2312" w:hAnsi="宋体"/>
                <w:color w:val="000000" w:themeColor="text1"/>
                <w:kern w:val="0"/>
                <w:szCs w:val="21"/>
              </w:rPr>
            </w:pPr>
            <w:r w:rsidRPr="006F09B4">
              <w:rPr>
                <w:rFonts w:ascii="仿宋_GB2312" w:eastAsia="仿宋_GB2312" w:hAnsi="宋体" w:hint="eastAsia"/>
                <w:color w:val="000000" w:themeColor="text1"/>
                <w:kern w:val="0"/>
                <w:szCs w:val="21"/>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Pr="006F09B4" w:rsidRDefault="00263FC4" w:rsidP="006F09B4">
            <w:pPr>
              <w:spacing w:line="240" w:lineRule="exact"/>
              <w:rPr>
                <w:rFonts w:ascii="仿宋_GB2312" w:eastAsia="仿宋_GB2312" w:hAnsi="宋体"/>
                <w:color w:val="000000" w:themeColor="text1"/>
                <w:kern w:val="0"/>
                <w:szCs w:val="21"/>
              </w:rPr>
            </w:pPr>
            <w:r w:rsidRPr="006F09B4">
              <w:rPr>
                <w:rFonts w:ascii="仿宋_GB2312" w:eastAsia="仿宋_GB2312" w:hAnsi="宋体" w:hint="eastAsia"/>
                <w:color w:val="000000" w:themeColor="text1"/>
                <w:kern w:val="0"/>
                <w:szCs w:val="21"/>
              </w:rPr>
              <w:t>履约保证金</w:t>
            </w:r>
          </w:p>
        </w:tc>
        <w:tc>
          <w:tcPr>
            <w:tcW w:w="6948" w:type="dxa"/>
            <w:tcBorders>
              <w:top w:val="single" w:sz="4" w:space="0" w:color="auto"/>
              <w:left w:val="nil"/>
              <w:bottom w:val="single" w:sz="8" w:space="0" w:color="auto"/>
              <w:right w:val="single" w:sz="8" w:space="0" w:color="auto"/>
            </w:tcBorders>
            <w:vAlign w:val="center"/>
          </w:tcPr>
          <w:p w:rsidR="0019428D" w:rsidRPr="006F09B4" w:rsidRDefault="0030564F" w:rsidP="006F09B4">
            <w:pPr>
              <w:spacing w:line="240" w:lineRule="exact"/>
              <w:rPr>
                <w:rFonts w:ascii="仿宋_GB2312" w:eastAsia="仿宋_GB2312" w:hAnsi="宋体"/>
                <w:color w:val="000000" w:themeColor="text1"/>
                <w:kern w:val="0"/>
                <w:szCs w:val="21"/>
              </w:rPr>
            </w:pPr>
            <w:r w:rsidRPr="006F09B4">
              <w:rPr>
                <w:rFonts w:ascii="仿宋_GB2312" w:eastAsia="仿宋_GB2312" w:hAnsi="宋体" w:hint="eastAsia"/>
                <w:color w:val="000000" w:themeColor="text1"/>
                <w:kern w:val="0"/>
                <w:szCs w:val="21"/>
              </w:rPr>
              <w:t>收取</w:t>
            </w:r>
            <w:r w:rsidR="0013121A" w:rsidRPr="006F09B4">
              <w:rPr>
                <w:rFonts w:ascii="仿宋_GB2312" w:eastAsia="仿宋_GB2312" w:hAnsi="宋体" w:hint="eastAsia"/>
                <w:color w:val="000000" w:themeColor="text1"/>
                <w:kern w:val="0"/>
                <w:szCs w:val="21"/>
                <w:u w:val="single"/>
              </w:rPr>
              <w:t xml:space="preserve">   </w:t>
            </w:r>
            <w:r w:rsidR="006F09B4">
              <w:rPr>
                <w:rFonts w:ascii="仿宋_GB2312" w:eastAsia="仿宋_GB2312" w:hAnsi="宋体"/>
                <w:color w:val="000000" w:themeColor="text1"/>
                <w:kern w:val="0"/>
                <w:szCs w:val="21"/>
                <w:u w:val="single"/>
              </w:rPr>
              <w:t>5</w:t>
            </w:r>
            <w:r w:rsidR="006F09B4">
              <w:rPr>
                <w:rFonts w:ascii="仿宋_GB2312" w:eastAsia="仿宋_GB2312" w:hAnsi="宋体" w:hint="eastAsia"/>
                <w:color w:val="000000" w:themeColor="text1"/>
                <w:kern w:val="0"/>
                <w:szCs w:val="21"/>
                <w:u w:val="single"/>
              </w:rPr>
              <w:t>%</w:t>
            </w:r>
            <w:r w:rsidR="0013121A" w:rsidRPr="006F09B4">
              <w:rPr>
                <w:rFonts w:ascii="仿宋_GB2312" w:eastAsia="仿宋_GB2312" w:hAnsi="宋体" w:hint="eastAsia"/>
                <w:color w:val="000000" w:themeColor="text1"/>
                <w:kern w:val="0"/>
                <w:szCs w:val="21"/>
                <w:u w:val="single"/>
              </w:rPr>
              <w:t xml:space="preserve">   </w:t>
            </w:r>
            <w:r w:rsidR="009C2C32" w:rsidRPr="006F09B4">
              <w:rPr>
                <w:rFonts w:ascii="仿宋_GB2312" w:eastAsia="仿宋_GB2312" w:hAnsi="宋体" w:hint="eastAsia"/>
                <w:color w:val="000000" w:themeColor="text1"/>
                <w:kern w:val="0"/>
                <w:szCs w:val="21"/>
              </w:rPr>
              <w:t>履约</w:t>
            </w:r>
            <w:r w:rsidRPr="006F09B4">
              <w:rPr>
                <w:rFonts w:ascii="仿宋_GB2312" w:eastAsia="仿宋_GB2312" w:hAnsi="宋体" w:hint="eastAsia"/>
                <w:color w:val="000000" w:themeColor="text1"/>
                <w:kern w:val="0"/>
                <w:szCs w:val="21"/>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Pr="006F09B4" w:rsidRDefault="00263FC4" w:rsidP="006F09B4">
            <w:pPr>
              <w:spacing w:line="240" w:lineRule="exact"/>
              <w:rPr>
                <w:rFonts w:ascii="仿宋_GB2312" w:eastAsia="仿宋_GB2312" w:hAnsi="宋体"/>
                <w:color w:val="000000" w:themeColor="text1"/>
                <w:kern w:val="0"/>
                <w:szCs w:val="21"/>
              </w:rPr>
            </w:pPr>
            <w:r w:rsidRPr="006F09B4">
              <w:rPr>
                <w:rFonts w:ascii="仿宋_GB2312" w:eastAsia="仿宋_GB2312" w:hAnsi="宋体" w:hint="eastAsia"/>
                <w:color w:val="000000" w:themeColor="text1"/>
                <w:kern w:val="0"/>
                <w:szCs w:val="21"/>
              </w:rPr>
              <w:t>资格后审</w:t>
            </w:r>
          </w:p>
        </w:tc>
        <w:tc>
          <w:tcPr>
            <w:tcW w:w="6948" w:type="dxa"/>
            <w:tcBorders>
              <w:top w:val="nil"/>
              <w:left w:val="nil"/>
              <w:bottom w:val="single" w:sz="8" w:space="0" w:color="auto"/>
              <w:right w:val="single" w:sz="8" w:space="0" w:color="auto"/>
            </w:tcBorders>
            <w:vAlign w:val="center"/>
          </w:tcPr>
          <w:p w:rsidR="0019428D" w:rsidRPr="006F09B4" w:rsidRDefault="00263FC4" w:rsidP="006F09B4">
            <w:pPr>
              <w:spacing w:line="240" w:lineRule="exact"/>
              <w:rPr>
                <w:rFonts w:ascii="仿宋_GB2312" w:eastAsia="仿宋_GB2312" w:hAnsi="宋体"/>
                <w:color w:val="000000" w:themeColor="text1"/>
                <w:kern w:val="0"/>
                <w:szCs w:val="21"/>
              </w:rPr>
            </w:pPr>
            <w:r w:rsidRPr="006F09B4">
              <w:rPr>
                <w:rFonts w:ascii="仿宋_GB2312" w:eastAsia="仿宋_GB2312" w:hAnsi="宋体" w:hint="eastAsia"/>
                <w:color w:val="000000" w:themeColor="text1"/>
                <w:kern w:val="0"/>
                <w:szCs w:val="21"/>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Pr="006F09B4" w:rsidRDefault="0013121A" w:rsidP="006F09B4">
            <w:pPr>
              <w:spacing w:line="240" w:lineRule="exact"/>
              <w:rPr>
                <w:rFonts w:ascii="仿宋_GB2312" w:eastAsia="仿宋_GB2312" w:hAnsi="宋体"/>
                <w:color w:val="000000" w:themeColor="text1"/>
                <w:kern w:val="0"/>
                <w:szCs w:val="21"/>
              </w:rPr>
            </w:pPr>
            <w:r w:rsidRPr="006F09B4">
              <w:rPr>
                <w:rFonts w:ascii="仿宋_GB2312" w:eastAsia="仿宋_GB2312" w:hAnsi="宋体" w:hint="eastAsia"/>
                <w:color w:val="000000" w:themeColor="text1"/>
                <w:kern w:val="0"/>
                <w:szCs w:val="21"/>
              </w:rPr>
              <w:t>询问和质疑</w:t>
            </w:r>
          </w:p>
        </w:tc>
        <w:tc>
          <w:tcPr>
            <w:tcW w:w="6948" w:type="dxa"/>
            <w:tcBorders>
              <w:top w:val="nil"/>
              <w:left w:val="nil"/>
              <w:bottom w:val="single" w:sz="8" w:space="0" w:color="auto"/>
              <w:right w:val="single" w:sz="8" w:space="0" w:color="auto"/>
            </w:tcBorders>
            <w:vAlign w:val="center"/>
          </w:tcPr>
          <w:p w:rsidR="0013121A" w:rsidRPr="006F09B4" w:rsidRDefault="0013121A" w:rsidP="006F09B4">
            <w:pPr>
              <w:spacing w:line="240" w:lineRule="exact"/>
              <w:rPr>
                <w:rFonts w:ascii="仿宋_GB2312" w:eastAsia="仿宋_GB2312" w:hAnsi="宋体"/>
                <w:color w:val="000000" w:themeColor="text1"/>
                <w:kern w:val="0"/>
                <w:szCs w:val="21"/>
              </w:rPr>
            </w:pPr>
            <w:r w:rsidRPr="006F09B4">
              <w:rPr>
                <w:rFonts w:ascii="仿宋_GB2312" w:eastAsia="仿宋_GB2312" w:hAnsi="宋体"/>
                <w:color w:val="000000" w:themeColor="text1"/>
                <w:kern w:val="0"/>
                <w:szCs w:val="21"/>
              </w:rPr>
              <w:t>供应商认为采购文件、采购过程和中标、成交结果使自己的权益受到损害的，可以在知道或者应知其权益受到损害之日起七个工作日内，以书面形式向</w:t>
            </w:r>
            <w:r w:rsidRPr="006F09B4">
              <w:rPr>
                <w:rFonts w:ascii="仿宋_GB2312" w:eastAsia="仿宋_GB2312" w:hAnsi="宋体" w:hint="eastAsia"/>
                <w:color w:val="000000" w:themeColor="text1"/>
                <w:kern w:val="0"/>
                <w:szCs w:val="21"/>
              </w:rPr>
              <w:t>采购人</w:t>
            </w:r>
            <w:r w:rsidRPr="006F09B4">
              <w:rPr>
                <w:rFonts w:ascii="仿宋_GB2312" w:eastAsia="仿宋_GB2312" w:hAnsi="宋体"/>
                <w:color w:val="000000" w:themeColor="text1"/>
                <w:kern w:val="0"/>
                <w:szCs w:val="21"/>
              </w:rPr>
              <w:t>提出质疑</w:t>
            </w:r>
            <w:r w:rsidRPr="006F09B4">
              <w:rPr>
                <w:rFonts w:ascii="仿宋_GB2312" w:eastAsia="仿宋_GB2312" w:hAnsi="宋体" w:hint="eastAsia"/>
                <w:color w:val="000000" w:themeColor="text1"/>
                <w:kern w:val="0"/>
                <w:szCs w:val="21"/>
              </w:rPr>
              <w:t>。详见投标人须知3</w:t>
            </w:r>
            <w:r w:rsidR="00A76AE0" w:rsidRPr="006F09B4">
              <w:rPr>
                <w:rFonts w:ascii="仿宋_GB2312" w:eastAsia="仿宋_GB2312" w:hAnsi="宋体" w:hint="eastAsia"/>
                <w:color w:val="000000" w:themeColor="text1"/>
                <w:kern w:val="0"/>
                <w:szCs w:val="21"/>
              </w:rPr>
              <w:t>8</w:t>
            </w:r>
            <w:r w:rsidRPr="006F09B4">
              <w:rPr>
                <w:rFonts w:ascii="仿宋_GB2312" w:eastAsia="仿宋_GB2312" w:hAnsi="宋体" w:hint="eastAsia"/>
                <w:color w:val="000000" w:themeColor="text1"/>
                <w:kern w:val="0"/>
                <w:szCs w:val="21"/>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0"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sdt>
      <w:sdtPr>
        <w:rPr>
          <w:rFonts w:ascii="宋体" w:hAnsi="宋体" w:hint="eastAsia"/>
          <w:szCs w:val="22"/>
        </w:rPr>
        <w:alias w:val="踏勘回执表"/>
        <w:tag w:val="Document"/>
        <w:id w:val="-1684893327"/>
        <w:placeholder>
          <w:docPart w:val="4E58D725B46E46FF828A5334EA731611"/>
        </w:placeholder>
      </w:sdtPr>
      <w:sdtEndPr/>
      <w:sdtContent>
        <w:p w:rsidR="00CD57D5" w:rsidRDefault="00CD57D5" w:rsidP="00CD57D5">
          <w:pPr>
            <w:spacing w:afterLines="100" w:after="240" w:line="360" w:lineRule="exact"/>
            <w:jc w:val="center"/>
            <w:rPr>
              <w:rFonts w:ascii="宋体" w:hAnsi="宋体"/>
              <w:szCs w:val="22"/>
            </w:rPr>
          </w:pPr>
        </w:p>
        <w:p w:rsidR="00CD57D5" w:rsidRPr="00CD57D5" w:rsidRDefault="00CD57D5" w:rsidP="00CD57D5">
          <w:pPr>
            <w:spacing w:afterLines="100" w:after="240" w:line="360" w:lineRule="exact"/>
            <w:jc w:val="center"/>
            <w:rPr>
              <w:rFonts w:ascii="宋体" w:hAnsi="宋体"/>
              <w:b/>
              <w:color w:val="000000"/>
              <w:sz w:val="24"/>
            </w:rPr>
          </w:pPr>
          <w:r w:rsidRPr="00CD57D5">
            <w:rPr>
              <w:rFonts w:ascii="宋体" w:hAnsi="宋体" w:hint="eastAsia"/>
              <w:b/>
              <w:color w:val="000000"/>
              <w:sz w:val="24"/>
            </w:rPr>
            <w:t>供应商参与标前答疑会确认函</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8"/>
            <w:gridCol w:w="4596"/>
            <w:gridCol w:w="1948"/>
            <w:gridCol w:w="656"/>
          </w:tblGrid>
          <w:tr w:rsidR="00CD57D5" w:rsidRPr="00CD57D5" w:rsidTr="00A53EA8">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CD57D5" w:rsidRPr="00CD57D5" w:rsidRDefault="00CD57D5" w:rsidP="00CD57D5">
                <w:pPr>
                  <w:spacing w:line="360" w:lineRule="exact"/>
                  <w:jc w:val="center"/>
                  <w:rPr>
                    <w:rFonts w:ascii="宋体" w:hAnsi="宋体"/>
                    <w:b/>
                    <w:color w:val="000000"/>
                    <w:kern w:val="0"/>
                    <w:sz w:val="24"/>
                  </w:rPr>
                </w:pPr>
                <w:r w:rsidRPr="00CD57D5">
                  <w:rPr>
                    <w:rFonts w:ascii="宋体" w:hAnsi="宋体" w:hint="eastAsia"/>
                    <w:b/>
                    <w:color w:val="000000"/>
                    <w:kern w:val="0"/>
                    <w:sz w:val="24"/>
                  </w:rPr>
                  <w:t>采购项目名称</w:t>
                </w:r>
              </w:p>
            </w:tc>
            <w:tc>
              <w:tcPr>
                <w:tcW w:w="6544" w:type="dxa"/>
                <w:gridSpan w:val="2"/>
                <w:tcBorders>
                  <w:top w:val="double" w:sz="4" w:space="0" w:color="auto"/>
                  <w:left w:val="single" w:sz="6" w:space="0" w:color="auto"/>
                  <w:bottom w:val="single" w:sz="6" w:space="0" w:color="auto"/>
                  <w:right w:val="double" w:sz="4" w:space="0" w:color="auto"/>
                </w:tcBorders>
                <w:vAlign w:val="center"/>
              </w:tcPr>
              <w:p w:rsidR="00CD57D5" w:rsidRPr="00CD57D5" w:rsidRDefault="00CD57D5" w:rsidP="00CD57D5">
                <w:pPr>
                  <w:spacing w:line="360" w:lineRule="exact"/>
                  <w:rPr>
                    <w:rFonts w:ascii="宋体" w:hAnsi="宋体" w:cs="Arial"/>
                    <w:color w:val="000000"/>
                    <w:sz w:val="24"/>
                  </w:rPr>
                </w:pPr>
              </w:p>
            </w:tc>
            <w:tc>
              <w:tcPr>
                <w:tcW w:w="656" w:type="dxa"/>
                <w:vMerge w:val="restart"/>
                <w:tcBorders>
                  <w:top w:val="nil"/>
                  <w:left w:val="double" w:sz="4" w:space="0" w:color="auto"/>
                  <w:bottom w:val="single" w:sz="6" w:space="0" w:color="auto"/>
                  <w:right w:val="nil"/>
                </w:tcBorders>
                <w:textDirection w:val="tbRlV"/>
                <w:vAlign w:val="center"/>
              </w:tcPr>
              <w:p w:rsidR="00CD57D5" w:rsidRPr="00CD57D5" w:rsidRDefault="00CD57D5" w:rsidP="00CD57D5">
                <w:pPr>
                  <w:spacing w:line="360" w:lineRule="exact"/>
                  <w:ind w:left="113" w:right="113"/>
                  <w:jc w:val="center"/>
                  <w:rPr>
                    <w:rFonts w:ascii="宋体" w:hAnsi="宋体"/>
                    <w:b/>
                    <w:color w:val="000000"/>
                    <w:kern w:val="0"/>
                    <w:sz w:val="24"/>
                  </w:rPr>
                </w:pPr>
                <w:r w:rsidRPr="00CD57D5">
                  <w:rPr>
                    <w:rFonts w:ascii="宋体" w:hAnsi="宋体" w:hint="eastAsia"/>
                    <w:b/>
                    <w:color w:val="000000"/>
                    <w:kern w:val="0"/>
                    <w:sz w:val="24"/>
                  </w:rPr>
                  <w:t>第一联</w:t>
                </w:r>
              </w:p>
            </w:tc>
          </w:tr>
          <w:tr w:rsidR="00CD57D5" w:rsidRPr="00CD57D5" w:rsidTr="00A53E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CD57D5" w:rsidRPr="00CD57D5" w:rsidRDefault="00CD57D5" w:rsidP="00CD57D5">
                <w:pPr>
                  <w:spacing w:line="360" w:lineRule="exact"/>
                  <w:jc w:val="center"/>
                  <w:rPr>
                    <w:rFonts w:ascii="宋体" w:hAnsi="宋体"/>
                    <w:b/>
                    <w:color w:val="000000"/>
                    <w:kern w:val="0"/>
                    <w:sz w:val="24"/>
                  </w:rPr>
                </w:pPr>
                <w:r w:rsidRPr="00CD57D5">
                  <w:rPr>
                    <w:rFonts w:ascii="宋体" w:hAnsi="宋体" w:hint="eastAsia"/>
                    <w:b/>
                    <w:color w:val="000000"/>
                    <w:kern w:val="0"/>
                    <w:sz w:val="24"/>
                  </w:rPr>
                  <w:t>采购项目编号</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CD57D5" w:rsidRPr="00CD57D5" w:rsidRDefault="00CD57D5" w:rsidP="00CD57D5">
                <w:pPr>
                  <w:spacing w:line="360" w:lineRule="exact"/>
                  <w:rPr>
                    <w:rFonts w:ascii="宋体" w:hAnsi="宋体"/>
                    <w:color w:val="000000"/>
                    <w:kern w:val="0"/>
                    <w:sz w:val="24"/>
                  </w:rPr>
                </w:pPr>
              </w:p>
            </w:tc>
            <w:tc>
              <w:tcPr>
                <w:tcW w:w="656" w:type="dxa"/>
                <w:vMerge/>
                <w:tcBorders>
                  <w:top w:val="nil"/>
                  <w:left w:val="double" w:sz="4" w:space="0" w:color="auto"/>
                  <w:bottom w:val="single" w:sz="6" w:space="0" w:color="auto"/>
                  <w:right w:val="nil"/>
                </w:tcBorders>
                <w:vAlign w:val="center"/>
              </w:tcPr>
              <w:p w:rsidR="00CD57D5" w:rsidRPr="00CD57D5" w:rsidRDefault="00CD57D5" w:rsidP="00CD57D5">
                <w:pPr>
                  <w:widowControl/>
                  <w:spacing w:line="360" w:lineRule="exact"/>
                  <w:jc w:val="left"/>
                  <w:rPr>
                    <w:rFonts w:ascii="宋体" w:hAnsi="宋体"/>
                    <w:b/>
                    <w:color w:val="000000"/>
                    <w:kern w:val="0"/>
                    <w:sz w:val="24"/>
                  </w:rPr>
                </w:pPr>
              </w:p>
            </w:tc>
          </w:tr>
          <w:tr w:rsidR="00CD57D5" w:rsidRPr="00CD57D5" w:rsidTr="00A53E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CD57D5" w:rsidRPr="00CD57D5" w:rsidRDefault="00CD57D5" w:rsidP="00CD57D5">
                <w:pPr>
                  <w:spacing w:line="360" w:lineRule="exact"/>
                  <w:jc w:val="center"/>
                  <w:rPr>
                    <w:rFonts w:ascii="宋体" w:hAnsi="宋体"/>
                    <w:b/>
                    <w:color w:val="000000"/>
                    <w:kern w:val="0"/>
                    <w:sz w:val="24"/>
                  </w:rPr>
                </w:pPr>
                <w:r w:rsidRPr="00CD57D5">
                  <w:rPr>
                    <w:rFonts w:ascii="宋体" w:hAnsi="宋体" w:hint="eastAsia"/>
                    <w:b/>
                    <w:color w:val="000000"/>
                    <w:kern w:val="0"/>
                    <w:sz w:val="24"/>
                  </w:rPr>
                  <w:t>供应商名称</w:t>
                </w:r>
              </w:p>
            </w:tc>
            <w:tc>
              <w:tcPr>
                <w:tcW w:w="4596" w:type="dxa"/>
                <w:tcBorders>
                  <w:top w:val="single" w:sz="6" w:space="0" w:color="auto"/>
                  <w:left w:val="single" w:sz="6" w:space="0" w:color="auto"/>
                  <w:bottom w:val="single" w:sz="6" w:space="0" w:color="auto"/>
                  <w:right w:val="single" w:sz="6" w:space="0" w:color="auto"/>
                </w:tcBorders>
                <w:vAlign w:val="center"/>
              </w:tcPr>
              <w:p w:rsidR="00CD57D5" w:rsidRPr="00CD57D5" w:rsidRDefault="00CD57D5" w:rsidP="00CD57D5">
                <w:pPr>
                  <w:spacing w:line="360" w:lineRule="exact"/>
                  <w:jc w:val="center"/>
                  <w:rPr>
                    <w:rFonts w:ascii="宋体" w:hAnsi="宋体"/>
                    <w:color w:val="000000"/>
                    <w:kern w:val="0"/>
                    <w:sz w:val="24"/>
                  </w:rPr>
                </w:pPr>
              </w:p>
            </w:tc>
            <w:tc>
              <w:tcPr>
                <w:tcW w:w="1948" w:type="dxa"/>
                <w:tcBorders>
                  <w:top w:val="single" w:sz="6" w:space="0" w:color="auto"/>
                  <w:left w:val="single" w:sz="6" w:space="0" w:color="auto"/>
                  <w:bottom w:val="single" w:sz="6" w:space="0" w:color="auto"/>
                  <w:right w:val="double" w:sz="4" w:space="0" w:color="auto"/>
                </w:tcBorders>
                <w:vAlign w:val="center"/>
              </w:tcPr>
              <w:p w:rsidR="00CD57D5" w:rsidRPr="00CD57D5" w:rsidRDefault="00CD57D5" w:rsidP="00CD57D5">
                <w:pPr>
                  <w:spacing w:line="360" w:lineRule="exact"/>
                  <w:jc w:val="center"/>
                  <w:rPr>
                    <w:rFonts w:ascii="宋体" w:hAnsi="宋体"/>
                    <w:color w:val="000000"/>
                    <w:kern w:val="0"/>
                    <w:sz w:val="24"/>
                  </w:rPr>
                </w:pPr>
                <w:r w:rsidRPr="00CD57D5">
                  <w:rPr>
                    <w:rFonts w:ascii="宋体" w:hAnsi="宋体" w:hint="eastAsia"/>
                    <w:color w:val="000000"/>
                    <w:kern w:val="0"/>
                    <w:sz w:val="24"/>
                  </w:rPr>
                  <w:t>加盖公章</w:t>
                </w:r>
              </w:p>
            </w:tc>
            <w:tc>
              <w:tcPr>
                <w:tcW w:w="656" w:type="dxa"/>
                <w:vMerge w:val="restart"/>
                <w:tcBorders>
                  <w:top w:val="nil"/>
                  <w:left w:val="double" w:sz="4" w:space="0" w:color="auto"/>
                  <w:bottom w:val="nil"/>
                  <w:right w:val="nil"/>
                </w:tcBorders>
                <w:textDirection w:val="tbRlV"/>
                <w:vAlign w:val="center"/>
              </w:tcPr>
              <w:p w:rsidR="00CD57D5" w:rsidRPr="00CD57D5" w:rsidRDefault="00CD57D5" w:rsidP="00CD57D5">
                <w:pPr>
                  <w:spacing w:line="360" w:lineRule="exact"/>
                  <w:ind w:left="113" w:right="113"/>
                  <w:jc w:val="center"/>
                  <w:rPr>
                    <w:rFonts w:ascii="宋体" w:hAnsi="宋体"/>
                    <w:b/>
                    <w:color w:val="000000"/>
                    <w:kern w:val="0"/>
                    <w:sz w:val="24"/>
                  </w:rPr>
                </w:pPr>
                <w:r w:rsidRPr="00CD57D5">
                  <w:rPr>
                    <w:rFonts w:ascii="宋体" w:hAnsi="宋体" w:hint="eastAsia"/>
                    <w:b/>
                    <w:color w:val="000000"/>
                    <w:kern w:val="0"/>
                    <w:sz w:val="24"/>
                  </w:rPr>
                  <w:t>采购单位留存</w:t>
                </w:r>
              </w:p>
            </w:tc>
          </w:tr>
          <w:tr w:rsidR="00CD57D5" w:rsidRPr="00CD57D5" w:rsidTr="00A53E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CD57D5" w:rsidRPr="00CD57D5" w:rsidRDefault="00CD57D5" w:rsidP="00CD57D5">
                <w:pPr>
                  <w:spacing w:line="360" w:lineRule="exact"/>
                  <w:jc w:val="center"/>
                  <w:rPr>
                    <w:rFonts w:ascii="宋体" w:hAnsi="宋体"/>
                    <w:b/>
                    <w:color w:val="000000"/>
                    <w:kern w:val="0"/>
                    <w:sz w:val="24"/>
                  </w:rPr>
                </w:pPr>
                <w:r w:rsidRPr="00CD57D5">
                  <w:rPr>
                    <w:rFonts w:ascii="宋体" w:hAnsi="宋体" w:hint="eastAsia"/>
                    <w:b/>
                    <w:color w:val="000000"/>
                    <w:kern w:val="0"/>
                    <w:sz w:val="24"/>
                  </w:rPr>
                  <w:t>供应商联系人</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CD57D5" w:rsidRPr="00CD57D5" w:rsidRDefault="00CD57D5" w:rsidP="00CD57D5">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rsidR="00CD57D5" w:rsidRPr="00CD57D5" w:rsidRDefault="00CD57D5" w:rsidP="00CD57D5">
                <w:pPr>
                  <w:widowControl/>
                  <w:spacing w:line="360" w:lineRule="exact"/>
                  <w:jc w:val="left"/>
                  <w:rPr>
                    <w:rFonts w:ascii="宋体" w:hAnsi="宋体"/>
                    <w:b/>
                    <w:color w:val="000000"/>
                    <w:kern w:val="0"/>
                    <w:sz w:val="24"/>
                  </w:rPr>
                </w:pPr>
              </w:p>
            </w:tc>
          </w:tr>
          <w:tr w:rsidR="00CD57D5" w:rsidRPr="00CD57D5" w:rsidTr="00A53E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CD57D5" w:rsidRPr="00CD57D5" w:rsidRDefault="00CD57D5" w:rsidP="00CD57D5">
                <w:pPr>
                  <w:spacing w:line="360" w:lineRule="exact"/>
                  <w:jc w:val="center"/>
                  <w:rPr>
                    <w:rFonts w:ascii="宋体" w:hAnsi="宋体"/>
                    <w:b/>
                    <w:color w:val="000000"/>
                    <w:kern w:val="0"/>
                    <w:sz w:val="24"/>
                  </w:rPr>
                </w:pPr>
                <w:r w:rsidRPr="00CD57D5">
                  <w:rPr>
                    <w:rFonts w:ascii="宋体" w:hAnsi="宋体" w:hint="eastAsia"/>
                    <w:b/>
                    <w:color w:val="000000"/>
                    <w:kern w:val="0"/>
                    <w:sz w:val="24"/>
                  </w:rPr>
                  <w:t>办公电话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CD57D5" w:rsidRPr="00CD57D5" w:rsidRDefault="00CD57D5" w:rsidP="00CD57D5">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rsidR="00CD57D5" w:rsidRPr="00CD57D5" w:rsidRDefault="00CD57D5" w:rsidP="00CD57D5">
                <w:pPr>
                  <w:widowControl/>
                  <w:spacing w:line="360" w:lineRule="exact"/>
                  <w:jc w:val="left"/>
                  <w:rPr>
                    <w:rFonts w:ascii="宋体" w:hAnsi="宋体"/>
                    <w:b/>
                    <w:color w:val="000000"/>
                    <w:kern w:val="0"/>
                    <w:sz w:val="24"/>
                  </w:rPr>
                </w:pPr>
              </w:p>
            </w:tc>
          </w:tr>
          <w:tr w:rsidR="00CD57D5" w:rsidRPr="00CD57D5" w:rsidTr="00A53E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CD57D5" w:rsidRPr="00CD57D5" w:rsidRDefault="00CD57D5" w:rsidP="00CD57D5">
                <w:pPr>
                  <w:spacing w:line="360" w:lineRule="exact"/>
                  <w:jc w:val="center"/>
                  <w:rPr>
                    <w:rFonts w:ascii="宋体" w:hAnsi="宋体"/>
                    <w:b/>
                    <w:color w:val="000000"/>
                    <w:kern w:val="0"/>
                    <w:sz w:val="24"/>
                  </w:rPr>
                </w:pPr>
                <w:r w:rsidRPr="00CD57D5">
                  <w:rPr>
                    <w:rFonts w:ascii="宋体" w:hAnsi="宋体" w:hint="eastAsia"/>
                    <w:b/>
                    <w:color w:val="000000"/>
                    <w:kern w:val="0"/>
                    <w:sz w:val="24"/>
                  </w:rPr>
                  <w:t>传真电话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CD57D5" w:rsidRPr="00CD57D5" w:rsidRDefault="00CD57D5" w:rsidP="00CD57D5">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rsidR="00CD57D5" w:rsidRPr="00CD57D5" w:rsidRDefault="00CD57D5" w:rsidP="00CD57D5">
                <w:pPr>
                  <w:widowControl/>
                  <w:spacing w:line="360" w:lineRule="exact"/>
                  <w:jc w:val="left"/>
                  <w:rPr>
                    <w:rFonts w:ascii="宋体" w:hAnsi="宋体"/>
                    <w:b/>
                    <w:color w:val="000000"/>
                    <w:kern w:val="0"/>
                    <w:sz w:val="24"/>
                  </w:rPr>
                </w:pPr>
              </w:p>
            </w:tc>
          </w:tr>
          <w:tr w:rsidR="00CD57D5" w:rsidRPr="00CD57D5" w:rsidTr="00A53EA8">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CD57D5" w:rsidRPr="00CD57D5" w:rsidRDefault="00CD57D5" w:rsidP="00CD57D5">
                <w:pPr>
                  <w:spacing w:line="360" w:lineRule="exact"/>
                  <w:jc w:val="center"/>
                  <w:rPr>
                    <w:rFonts w:ascii="宋体" w:hAnsi="宋体"/>
                    <w:b/>
                    <w:color w:val="000000"/>
                    <w:kern w:val="0"/>
                    <w:sz w:val="24"/>
                  </w:rPr>
                </w:pPr>
                <w:r w:rsidRPr="00CD57D5">
                  <w:rPr>
                    <w:rFonts w:ascii="宋体" w:hAnsi="宋体" w:hint="eastAsia"/>
                    <w:b/>
                    <w:color w:val="000000"/>
                    <w:kern w:val="0"/>
                    <w:sz w:val="24"/>
                  </w:rPr>
                  <w:t>移动电话</w:t>
                </w:r>
              </w:p>
            </w:tc>
            <w:tc>
              <w:tcPr>
                <w:tcW w:w="6544" w:type="dxa"/>
                <w:gridSpan w:val="2"/>
                <w:tcBorders>
                  <w:top w:val="single" w:sz="6" w:space="0" w:color="auto"/>
                  <w:left w:val="single" w:sz="6" w:space="0" w:color="auto"/>
                  <w:bottom w:val="double" w:sz="4" w:space="0" w:color="auto"/>
                  <w:right w:val="double" w:sz="4" w:space="0" w:color="auto"/>
                </w:tcBorders>
                <w:vAlign w:val="center"/>
              </w:tcPr>
              <w:p w:rsidR="00CD57D5" w:rsidRPr="00CD57D5" w:rsidRDefault="00CD57D5" w:rsidP="00CD57D5">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rsidR="00CD57D5" w:rsidRPr="00CD57D5" w:rsidRDefault="00CD57D5" w:rsidP="00CD57D5">
                <w:pPr>
                  <w:widowControl/>
                  <w:spacing w:line="360" w:lineRule="exact"/>
                  <w:jc w:val="left"/>
                  <w:rPr>
                    <w:rFonts w:ascii="宋体" w:hAnsi="宋体"/>
                    <w:b/>
                    <w:color w:val="000000"/>
                    <w:kern w:val="0"/>
                    <w:sz w:val="24"/>
                  </w:rPr>
                </w:pPr>
              </w:p>
            </w:tc>
          </w:tr>
        </w:tbl>
        <w:p w:rsidR="00CD57D5" w:rsidRPr="00CD57D5" w:rsidRDefault="00CD57D5" w:rsidP="00CD57D5">
          <w:pPr>
            <w:spacing w:line="360" w:lineRule="exact"/>
            <w:rPr>
              <w:rFonts w:ascii="宋体" w:hAnsi="宋体"/>
              <w:color w:val="000000"/>
              <w:kern w:val="0"/>
              <w:sz w:val="24"/>
            </w:rPr>
          </w:pPr>
        </w:p>
        <w:p w:rsidR="00CD57D5" w:rsidRPr="00CD57D5" w:rsidRDefault="00CD57D5" w:rsidP="00CD57D5">
          <w:pPr>
            <w:spacing w:beforeLines="100" w:before="240" w:afterLines="100" w:after="240" w:line="360" w:lineRule="exact"/>
            <w:jc w:val="center"/>
            <w:rPr>
              <w:rFonts w:ascii="宋体" w:hAnsi="宋体"/>
              <w:color w:val="000000"/>
              <w:kern w:val="0"/>
              <w:sz w:val="24"/>
            </w:rPr>
          </w:pPr>
          <w:r w:rsidRPr="00CD57D5">
            <w:rPr>
              <w:rFonts w:ascii="宋体" w:hAnsi="宋体" w:hint="eastAsia"/>
              <w:color w:val="000000"/>
              <w:kern w:val="0"/>
              <w:sz w:val="24"/>
            </w:rPr>
            <w:t xml:space="preserve">…………………   </w:t>
          </w:r>
          <w:r w:rsidRPr="00CD57D5">
            <w:rPr>
              <w:rFonts w:ascii="宋体" w:hAnsi="宋体" w:hint="eastAsia"/>
              <w:b/>
              <w:color w:val="000000"/>
              <w:sz w:val="24"/>
            </w:rPr>
            <w:t>（请供应商在此加盖骑缝公章）</w:t>
          </w:r>
          <w:r w:rsidRPr="00CD57D5">
            <w:rPr>
              <w:rFonts w:ascii="宋体" w:hAnsi="宋体" w:hint="eastAsia"/>
              <w:color w:val="000000"/>
              <w:kern w:val="0"/>
              <w:sz w:val="24"/>
            </w:rPr>
            <w:t>…………………………</w:t>
          </w:r>
        </w:p>
        <w:p w:rsidR="00CD57D5" w:rsidRPr="00CD57D5" w:rsidRDefault="00CD57D5" w:rsidP="00CD57D5">
          <w:pPr>
            <w:spacing w:afterLines="100" w:after="240" w:line="360" w:lineRule="exact"/>
            <w:jc w:val="center"/>
            <w:rPr>
              <w:rFonts w:ascii="宋体" w:hAnsi="宋体"/>
              <w:b/>
              <w:bCs/>
              <w:color w:val="000000"/>
              <w:sz w:val="24"/>
            </w:rPr>
          </w:pPr>
          <w:r w:rsidRPr="00CD57D5">
            <w:rPr>
              <w:rFonts w:ascii="宋体" w:hAnsi="宋体" w:hint="eastAsia"/>
              <w:b/>
              <w:bCs/>
              <w:color w:val="000000"/>
              <w:sz w:val="24"/>
            </w:rPr>
            <w:t>供应商参与</w:t>
          </w:r>
          <w:r w:rsidRPr="00CD57D5">
            <w:rPr>
              <w:rFonts w:ascii="宋体" w:hAnsi="宋体" w:hint="eastAsia"/>
              <w:b/>
              <w:color w:val="000000"/>
              <w:sz w:val="24"/>
            </w:rPr>
            <w:t>标前答疑会</w:t>
          </w:r>
          <w:r w:rsidRPr="00CD57D5">
            <w:rPr>
              <w:rFonts w:ascii="宋体" w:hAnsi="宋体" w:hint="eastAsia"/>
              <w:b/>
              <w:bCs/>
              <w:color w:val="000000"/>
              <w:sz w:val="24"/>
            </w:rPr>
            <w:t>确认函回执</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8"/>
            <w:gridCol w:w="4596"/>
            <w:gridCol w:w="1744"/>
            <w:gridCol w:w="860"/>
          </w:tblGrid>
          <w:tr w:rsidR="00CD57D5" w:rsidRPr="00CD57D5" w:rsidTr="00A53EA8">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CD57D5" w:rsidRPr="00CD57D5" w:rsidRDefault="00CD57D5" w:rsidP="00CD57D5">
                <w:pPr>
                  <w:spacing w:line="360" w:lineRule="exact"/>
                  <w:jc w:val="center"/>
                  <w:rPr>
                    <w:rFonts w:ascii="宋体" w:hAnsi="宋体"/>
                    <w:b/>
                    <w:color w:val="000000"/>
                    <w:kern w:val="0"/>
                    <w:sz w:val="24"/>
                  </w:rPr>
                </w:pPr>
                <w:r w:rsidRPr="00CD57D5">
                  <w:rPr>
                    <w:rFonts w:ascii="宋体" w:hAnsi="宋体" w:hint="eastAsia"/>
                    <w:b/>
                    <w:color w:val="000000"/>
                    <w:kern w:val="0"/>
                    <w:sz w:val="24"/>
                  </w:rPr>
                  <w:t>采购项目名称</w:t>
                </w:r>
              </w:p>
            </w:tc>
            <w:tc>
              <w:tcPr>
                <w:tcW w:w="6340" w:type="dxa"/>
                <w:gridSpan w:val="2"/>
                <w:tcBorders>
                  <w:top w:val="double" w:sz="4" w:space="0" w:color="auto"/>
                  <w:left w:val="single" w:sz="6" w:space="0" w:color="auto"/>
                  <w:bottom w:val="single" w:sz="6" w:space="0" w:color="auto"/>
                  <w:right w:val="double" w:sz="4" w:space="0" w:color="auto"/>
                </w:tcBorders>
                <w:vAlign w:val="center"/>
              </w:tcPr>
              <w:p w:rsidR="00CD57D5" w:rsidRPr="00CD57D5" w:rsidRDefault="00CD57D5" w:rsidP="00CD57D5">
                <w:pPr>
                  <w:spacing w:line="360" w:lineRule="exact"/>
                  <w:rPr>
                    <w:rFonts w:ascii="宋体" w:hAnsi="宋体" w:cs="Arial"/>
                    <w:color w:val="000000"/>
                    <w:sz w:val="24"/>
                  </w:rPr>
                </w:pPr>
              </w:p>
            </w:tc>
            <w:tc>
              <w:tcPr>
                <w:tcW w:w="860" w:type="dxa"/>
                <w:vMerge w:val="restart"/>
                <w:tcBorders>
                  <w:top w:val="nil"/>
                  <w:left w:val="double" w:sz="4" w:space="0" w:color="auto"/>
                  <w:bottom w:val="single" w:sz="6" w:space="0" w:color="auto"/>
                  <w:right w:val="nil"/>
                </w:tcBorders>
                <w:textDirection w:val="tbRlV"/>
                <w:vAlign w:val="center"/>
              </w:tcPr>
              <w:p w:rsidR="00CD57D5" w:rsidRPr="00CD57D5" w:rsidRDefault="00CD57D5" w:rsidP="00CD57D5">
                <w:pPr>
                  <w:spacing w:line="360" w:lineRule="exact"/>
                  <w:ind w:left="113" w:right="113"/>
                  <w:jc w:val="center"/>
                  <w:rPr>
                    <w:rFonts w:ascii="宋体" w:hAnsi="宋体"/>
                    <w:b/>
                    <w:color w:val="000000"/>
                    <w:kern w:val="0"/>
                    <w:sz w:val="24"/>
                  </w:rPr>
                </w:pPr>
                <w:r w:rsidRPr="00CD57D5">
                  <w:rPr>
                    <w:rFonts w:ascii="宋体" w:hAnsi="宋体" w:hint="eastAsia"/>
                    <w:b/>
                    <w:color w:val="000000"/>
                    <w:kern w:val="0"/>
                    <w:sz w:val="24"/>
                  </w:rPr>
                  <w:t>第二联</w:t>
                </w:r>
              </w:p>
            </w:tc>
          </w:tr>
          <w:tr w:rsidR="00CD57D5" w:rsidRPr="00CD57D5" w:rsidTr="00A53E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CD57D5" w:rsidRPr="00CD57D5" w:rsidRDefault="00CD57D5" w:rsidP="00CD57D5">
                <w:pPr>
                  <w:spacing w:line="360" w:lineRule="exact"/>
                  <w:jc w:val="center"/>
                  <w:rPr>
                    <w:rFonts w:ascii="宋体" w:hAnsi="宋体"/>
                    <w:b/>
                    <w:color w:val="000000"/>
                    <w:kern w:val="0"/>
                    <w:sz w:val="24"/>
                  </w:rPr>
                </w:pPr>
                <w:r w:rsidRPr="00CD57D5">
                  <w:rPr>
                    <w:rFonts w:ascii="宋体" w:hAnsi="宋体" w:hint="eastAsia"/>
                    <w:b/>
                    <w:color w:val="000000"/>
                    <w:kern w:val="0"/>
                    <w:sz w:val="24"/>
                  </w:rPr>
                  <w:t>采购项目编号</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CD57D5" w:rsidRPr="00CD57D5" w:rsidRDefault="00CD57D5" w:rsidP="00CD57D5">
                <w:pPr>
                  <w:spacing w:line="360" w:lineRule="exact"/>
                  <w:rPr>
                    <w:rFonts w:ascii="宋体" w:hAnsi="宋体"/>
                    <w:color w:val="000000"/>
                    <w:kern w:val="0"/>
                    <w:sz w:val="24"/>
                  </w:rPr>
                </w:pPr>
              </w:p>
            </w:tc>
            <w:tc>
              <w:tcPr>
                <w:tcW w:w="0" w:type="auto"/>
                <w:vMerge/>
                <w:tcBorders>
                  <w:top w:val="nil"/>
                  <w:left w:val="double" w:sz="4" w:space="0" w:color="auto"/>
                  <w:bottom w:val="single" w:sz="6" w:space="0" w:color="auto"/>
                  <w:right w:val="nil"/>
                </w:tcBorders>
                <w:vAlign w:val="center"/>
              </w:tcPr>
              <w:p w:rsidR="00CD57D5" w:rsidRPr="00CD57D5" w:rsidRDefault="00CD57D5" w:rsidP="00CD57D5">
                <w:pPr>
                  <w:widowControl/>
                  <w:spacing w:line="360" w:lineRule="exact"/>
                  <w:jc w:val="left"/>
                  <w:rPr>
                    <w:rFonts w:ascii="宋体" w:hAnsi="宋体"/>
                    <w:b/>
                    <w:color w:val="000000"/>
                    <w:kern w:val="0"/>
                    <w:sz w:val="24"/>
                  </w:rPr>
                </w:pPr>
              </w:p>
            </w:tc>
          </w:tr>
          <w:tr w:rsidR="00CD57D5" w:rsidRPr="00CD57D5" w:rsidTr="00A53E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CD57D5" w:rsidRPr="00CD57D5" w:rsidRDefault="00CD57D5" w:rsidP="00CD57D5">
                <w:pPr>
                  <w:spacing w:line="360" w:lineRule="exact"/>
                  <w:jc w:val="center"/>
                  <w:rPr>
                    <w:rFonts w:ascii="宋体" w:hAnsi="宋体"/>
                    <w:b/>
                    <w:color w:val="000000"/>
                    <w:kern w:val="0"/>
                    <w:sz w:val="24"/>
                  </w:rPr>
                </w:pPr>
                <w:r w:rsidRPr="00CD57D5">
                  <w:rPr>
                    <w:rFonts w:ascii="宋体" w:hAnsi="宋体" w:hint="eastAsia"/>
                    <w:b/>
                    <w:color w:val="000000"/>
                    <w:kern w:val="0"/>
                    <w:sz w:val="24"/>
                  </w:rPr>
                  <w:t>供应商名称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CD57D5" w:rsidRPr="00CD57D5" w:rsidRDefault="00CD57D5" w:rsidP="00CD57D5">
                <w:pPr>
                  <w:spacing w:line="360" w:lineRule="exact"/>
                  <w:jc w:val="center"/>
                  <w:rPr>
                    <w:rFonts w:ascii="宋体" w:hAnsi="宋体"/>
                    <w:color w:val="000000"/>
                    <w:kern w:val="0"/>
                    <w:sz w:val="24"/>
                  </w:rPr>
                </w:pPr>
              </w:p>
            </w:tc>
            <w:tc>
              <w:tcPr>
                <w:tcW w:w="860" w:type="dxa"/>
                <w:vMerge w:val="restart"/>
                <w:tcBorders>
                  <w:top w:val="nil"/>
                  <w:left w:val="double" w:sz="4" w:space="0" w:color="auto"/>
                  <w:bottom w:val="nil"/>
                  <w:right w:val="nil"/>
                </w:tcBorders>
                <w:textDirection w:val="tbRlV"/>
                <w:vAlign w:val="center"/>
              </w:tcPr>
              <w:p w:rsidR="00CD57D5" w:rsidRPr="00CD57D5" w:rsidRDefault="00CD57D5" w:rsidP="00CD57D5">
                <w:pPr>
                  <w:spacing w:line="360" w:lineRule="exact"/>
                  <w:ind w:left="113" w:right="113"/>
                  <w:jc w:val="center"/>
                  <w:rPr>
                    <w:rFonts w:ascii="宋体" w:hAnsi="宋体"/>
                    <w:b/>
                    <w:color w:val="000000"/>
                    <w:kern w:val="0"/>
                    <w:sz w:val="24"/>
                  </w:rPr>
                </w:pPr>
                <w:r w:rsidRPr="00CD57D5">
                  <w:rPr>
                    <w:rFonts w:ascii="宋体" w:hAnsi="宋体" w:hint="eastAsia"/>
                    <w:b/>
                    <w:color w:val="000000"/>
                    <w:kern w:val="0"/>
                    <w:sz w:val="24"/>
                  </w:rPr>
                  <w:t>供应商留存</w:t>
                </w:r>
              </w:p>
            </w:tc>
          </w:tr>
          <w:tr w:rsidR="00CD57D5" w:rsidRPr="00CD57D5" w:rsidTr="00A53E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CD57D5" w:rsidRPr="00CD57D5" w:rsidRDefault="00CD57D5" w:rsidP="00CD57D5">
                <w:pPr>
                  <w:spacing w:line="360" w:lineRule="exact"/>
                  <w:jc w:val="center"/>
                  <w:rPr>
                    <w:rFonts w:ascii="宋体" w:hAnsi="宋体"/>
                    <w:b/>
                    <w:color w:val="000000"/>
                    <w:kern w:val="0"/>
                    <w:sz w:val="24"/>
                  </w:rPr>
                </w:pPr>
                <w:r w:rsidRPr="00CD57D5">
                  <w:rPr>
                    <w:rFonts w:ascii="宋体" w:hAnsi="宋体" w:hint="eastAsia"/>
                    <w:b/>
                    <w:color w:val="000000"/>
                    <w:kern w:val="0"/>
                    <w:sz w:val="24"/>
                  </w:rPr>
                  <w:t>采购单位名称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CD57D5" w:rsidRPr="00CD57D5" w:rsidRDefault="00CD57D5" w:rsidP="00CD57D5">
                <w:pPr>
                  <w:spacing w:line="360" w:lineRule="exact"/>
                  <w:jc w:val="center"/>
                  <w:rPr>
                    <w:rFonts w:ascii="宋体" w:hAnsi="宋体"/>
                    <w:color w:val="000000"/>
                    <w:kern w:val="0"/>
                    <w:sz w:val="24"/>
                  </w:rPr>
                </w:pPr>
              </w:p>
            </w:tc>
            <w:tc>
              <w:tcPr>
                <w:tcW w:w="0" w:type="auto"/>
                <w:vMerge/>
                <w:tcBorders>
                  <w:top w:val="nil"/>
                  <w:left w:val="double" w:sz="4" w:space="0" w:color="auto"/>
                  <w:bottom w:val="nil"/>
                  <w:right w:val="nil"/>
                </w:tcBorders>
                <w:vAlign w:val="center"/>
              </w:tcPr>
              <w:p w:rsidR="00CD57D5" w:rsidRPr="00CD57D5" w:rsidRDefault="00CD57D5" w:rsidP="00CD57D5">
                <w:pPr>
                  <w:widowControl/>
                  <w:spacing w:line="360" w:lineRule="exact"/>
                  <w:jc w:val="left"/>
                  <w:rPr>
                    <w:rFonts w:ascii="宋体" w:hAnsi="宋体"/>
                    <w:b/>
                    <w:color w:val="000000"/>
                    <w:kern w:val="0"/>
                    <w:sz w:val="24"/>
                  </w:rPr>
                </w:pPr>
              </w:p>
            </w:tc>
          </w:tr>
          <w:tr w:rsidR="00CD57D5" w:rsidRPr="00CD57D5" w:rsidTr="00A53E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CD57D5" w:rsidRPr="00CD57D5" w:rsidRDefault="00CD57D5" w:rsidP="00CD57D5">
                <w:pPr>
                  <w:spacing w:line="360" w:lineRule="exact"/>
                  <w:jc w:val="center"/>
                  <w:rPr>
                    <w:rFonts w:ascii="宋体" w:hAnsi="宋体"/>
                    <w:b/>
                    <w:color w:val="000000"/>
                    <w:kern w:val="0"/>
                    <w:sz w:val="24"/>
                  </w:rPr>
                </w:pPr>
                <w:r w:rsidRPr="00CD57D5">
                  <w:rPr>
                    <w:rFonts w:ascii="宋体" w:hAnsi="宋体" w:hint="eastAsia"/>
                    <w:b/>
                    <w:color w:val="000000"/>
                    <w:kern w:val="0"/>
                    <w:sz w:val="24"/>
                  </w:rPr>
                  <w:t>采购单位</w:t>
                </w:r>
                <w:r w:rsidRPr="00CD57D5">
                  <w:rPr>
                    <w:rFonts w:ascii="宋体" w:hAnsi="宋体" w:hint="eastAsia"/>
                    <w:b/>
                    <w:color w:val="000000"/>
                    <w:sz w:val="24"/>
                  </w:rPr>
                  <w:t>标前答疑会</w:t>
                </w:r>
                <w:r w:rsidRPr="00CD57D5">
                  <w:rPr>
                    <w:rFonts w:ascii="宋体" w:hAnsi="宋体" w:hint="eastAsia"/>
                    <w:b/>
                    <w:color w:val="000000"/>
                    <w:kern w:val="0"/>
                    <w:sz w:val="24"/>
                  </w:rPr>
                  <w:t>负责人签字</w:t>
                </w:r>
              </w:p>
            </w:tc>
            <w:tc>
              <w:tcPr>
                <w:tcW w:w="4596" w:type="dxa"/>
                <w:tcBorders>
                  <w:top w:val="single" w:sz="6" w:space="0" w:color="auto"/>
                  <w:left w:val="single" w:sz="6" w:space="0" w:color="auto"/>
                  <w:bottom w:val="single" w:sz="6" w:space="0" w:color="auto"/>
                  <w:right w:val="single" w:sz="6" w:space="0" w:color="auto"/>
                </w:tcBorders>
                <w:vAlign w:val="center"/>
              </w:tcPr>
              <w:p w:rsidR="00CD57D5" w:rsidRPr="00CD57D5" w:rsidRDefault="00CD57D5" w:rsidP="00CD57D5">
                <w:pPr>
                  <w:spacing w:line="360" w:lineRule="exact"/>
                  <w:jc w:val="center"/>
                  <w:rPr>
                    <w:rFonts w:ascii="宋体" w:hAnsi="宋体"/>
                    <w:color w:val="000000"/>
                    <w:kern w:val="0"/>
                    <w:sz w:val="24"/>
                  </w:rPr>
                </w:pPr>
              </w:p>
            </w:tc>
            <w:tc>
              <w:tcPr>
                <w:tcW w:w="1744" w:type="dxa"/>
                <w:tcBorders>
                  <w:top w:val="single" w:sz="6" w:space="0" w:color="auto"/>
                  <w:left w:val="single" w:sz="6" w:space="0" w:color="auto"/>
                  <w:bottom w:val="single" w:sz="6" w:space="0" w:color="auto"/>
                  <w:right w:val="double" w:sz="4" w:space="0" w:color="auto"/>
                </w:tcBorders>
                <w:vAlign w:val="center"/>
              </w:tcPr>
              <w:p w:rsidR="00CD57D5" w:rsidRPr="00CD57D5" w:rsidRDefault="00CD57D5" w:rsidP="00CD57D5">
                <w:pPr>
                  <w:spacing w:line="360" w:lineRule="exact"/>
                  <w:jc w:val="center"/>
                  <w:rPr>
                    <w:rFonts w:ascii="宋体" w:hAnsi="宋体"/>
                    <w:color w:val="000000"/>
                    <w:kern w:val="0"/>
                    <w:sz w:val="24"/>
                  </w:rPr>
                </w:pPr>
                <w:r w:rsidRPr="00CD57D5">
                  <w:rPr>
                    <w:rFonts w:ascii="宋体" w:hAnsi="宋体" w:hint="eastAsia"/>
                    <w:color w:val="000000"/>
                    <w:kern w:val="0"/>
                    <w:sz w:val="24"/>
                  </w:rPr>
                  <w:t>加盖公章</w:t>
                </w:r>
              </w:p>
            </w:tc>
            <w:tc>
              <w:tcPr>
                <w:tcW w:w="0" w:type="auto"/>
                <w:vMerge/>
                <w:tcBorders>
                  <w:top w:val="nil"/>
                  <w:left w:val="double" w:sz="4" w:space="0" w:color="auto"/>
                  <w:bottom w:val="nil"/>
                  <w:right w:val="nil"/>
                </w:tcBorders>
                <w:vAlign w:val="center"/>
              </w:tcPr>
              <w:p w:rsidR="00CD57D5" w:rsidRPr="00CD57D5" w:rsidRDefault="00CD57D5" w:rsidP="00CD57D5">
                <w:pPr>
                  <w:widowControl/>
                  <w:spacing w:line="360" w:lineRule="exact"/>
                  <w:jc w:val="left"/>
                  <w:rPr>
                    <w:rFonts w:ascii="宋体" w:hAnsi="宋体"/>
                    <w:b/>
                    <w:color w:val="000000"/>
                    <w:kern w:val="0"/>
                    <w:sz w:val="24"/>
                  </w:rPr>
                </w:pPr>
              </w:p>
            </w:tc>
          </w:tr>
          <w:tr w:rsidR="00CD57D5" w:rsidRPr="00CD57D5" w:rsidTr="00A53EA8">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CD57D5" w:rsidRPr="00CD57D5" w:rsidRDefault="00CD57D5" w:rsidP="00CD57D5">
                <w:pPr>
                  <w:spacing w:line="360" w:lineRule="exact"/>
                  <w:jc w:val="center"/>
                  <w:rPr>
                    <w:rFonts w:ascii="宋体" w:hAnsi="宋体"/>
                    <w:b/>
                    <w:color w:val="000000"/>
                    <w:kern w:val="0"/>
                    <w:sz w:val="24"/>
                  </w:rPr>
                </w:pPr>
                <w:r w:rsidRPr="00CD57D5">
                  <w:rPr>
                    <w:rFonts w:ascii="宋体" w:hAnsi="宋体" w:hint="eastAsia"/>
                    <w:b/>
                    <w:color w:val="000000"/>
                    <w:sz w:val="24"/>
                  </w:rPr>
                  <w:t>标前答疑会</w:t>
                </w:r>
                <w:r w:rsidRPr="00CD57D5">
                  <w:rPr>
                    <w:rFonts w:ascii="宋体" w:hAnsi="宋体" w:hint="eastAsia"/>
                    <w:b/>
                    <w:color w:val="000000"/>
                    <w:kern w:val="0"/>
                    <w:sz w:val="24"/>
                  </w:rPr>
                  <w:t>时间</w:t>
                </w:r>
              </w:p>
            </w:tc>
            <w:tc>
              <w:tcPr>
                <w:tcW w:w="6340" w:type="dxa"/>
                <w:gridSpan w:val="2"/>
                <w:tcBorders>
                  <w:top w:val="single" w:sz="6" w:space="0" w:color="auto"/>
                  <w:left w:val="single" w:sz="6" w:space="0" w:color="auto"/>
                  <w:bottom w:val="double" w:sz="4" w:space="0" w:color="auto"/>
                  <w:right w:val="double" w:sz="4" w:space="0" w:color="auto"/>
                </w:tcBorders>
                <w:vAlign w:val="center"/>
              </w:tcPr>
              <w:p w:rsidR="00CD57D5" w:rsidRPr="00CD57D5" w:rsidRDefault="00CD57D5" w:rsidP="00CD57D5">
                <w:pPr>
                  <w:spacing w:line="360" w:lineRule="exact"/>
                  <w:jc w:val="center"/>
                  <w:rPr>
                    <w:rFonts w:ascii="宋体" w:hAnsi="宋体"/>
                    <w:color w:val="000000"/>
                    <w:kern w:val="0"/>
                    <w:sz w:val="24"/>
                  </w:rPr>
                </w:pPr>
                <w:r w:rsidRPr="00CD57D5">
                  <w:rPr>
                    <w:rFonts w:ascii="宋体" w:hAnsi="宋体" w:hint="eastAsia"/>
                    <w:color w:val="000000"/>
                    <w:kern w:val="0"/>
                    <w:sz w:val="24"/>
                  </w:rPr>
                  <w:t>年     月     日     时     分</w:t>
                </w:r>
              </w:p>
            </w:tc>
            <w:tc>
              <w:tcPr>
                <w:tcW w:w="0" w:type="auto"/>
                <w:vMerge/>
                <w:tcBorders>
                  <w:top w:val="nil"/>
                  <w:left w:val="double" w:sz="4" w:space="0" w:color="auto"/>
                  <w:bottom w:val="nil"/>
                  <w:right w:val="nil"/>
                </w:tcBorders>
                <w:vAlign w:val="center"/>
              </w:tcPr>
              <w:p w:rsidR="00CD57D5" w:rsidRPr="00CD57D5" w:rsidRDefault="00CD57D5" w:rsidP="00CD57D5">
                <w:pPr>
                  <w:widowControl/>
                  <w:spacing w:line="360" w:lineRule="exact"/>
                  <w:jc w:val="left"/>
                  <w:rPr>
                    <w:rFonts w:ascii="宋体" w:hAnsi="宋体"/>
                    <w:b/>
                    <w:color w:val="000000"/>
                    <w:kern w:val="0"/>
                    <w:sz w:val="24"/>
                  </w:rPr>
                </w:pPr>
              </w:p>
            </w:tc>
          </w:tr>
        </w:tbl>
        <w:p w:rsidR="00CD57D5" w:rsidRPr="00CD57D5" w:rsidRDefault="00CD57D5" w:rsidP="00CD57D5">
          <w:pPr>
            <w:spacing w:line="360" w:lineRule="exact"/>
            <w:ind w:firstLineChars="196" w:firstLine="472"/>
            <w:rPr>
              <w:rFonts w:ascii="宋体" w:hAnsi="宋体"/>
              <w:color w:val="000000"/>
              <w:kern w:val="0"/>
              <w:sz w:val="24"/>
            </w:rPr>
          </w:pPr>
          <w:r w:rsidRPr="00CD57D5">
            <w:rPr>
              <w:rFonts w:ascii="宋体" w:hAnsi="宋体" w:hint="eastAsia"/>
              <w:b/>
              <w:color w:val="000000"/>
              <w:kern w:val="0"/>
              <w:sz w:val="24"/>
            </w:rPr>
            <w:t>使用说明：</w:t>
          </w:r>
          <w:r w:rsidRPr="00CD57D5">
            <w:rPr>
              <w:rFonts w:ascii="宋体" w:hAnsi="宋体" w:hint="eastAsia"/>
              <w:color w:val="000000"/>
              <w:kern w:val="0"/>
              <w:sz w:val="24"/>
            </w:rPr>
            <w:t>本确认函用做报价供应商已参加标前答疑会的有效证明。其中第一联留存于采购单位，第二联原件须由报价供应商装订在报价文件的正本（</w:t>
          </w:r>
          <w:r w:rsidRPr="00CD57D5">
            <w:rPr>
              <w:rFonts w:ascii="宋体" w:hAnsi="宋体" w:hint="eastAsia"/>
              <w:b/>
              <w:color w:val="000000"/>
              <w:kern w:val="0"/>
              <w:sz w:val="24"/>
            </w:rPr>
            <w:t>未装订的报价文件无效</w:t>
          </w:r>
          <w:r w:rsidRPr="00CD57D5">
            <w:rPr>
              <w:rFonts w:ascii="宋体" w:hAnsi="宋体" w:hint="eastAsia"/>
              <w:color w:val="000000"/>
              <w:kern w:val="0"/>
              <w:sz w:val="24"/>
            </w:rPr>
            <w:t>），以证明已按报价文件规定的时间参加了标前答疑会。</w:t>
          </w:r>
        </w:p>
        <w:p w:rsidR="00CD57D5" w:rsidRPr="00CD57D5" w:rsidRDefault="00134CD2" w:rsidP="00CD57D5">
          <w:pPr>
            <w:rPr>
              <w:rFonts w:ascii="宋体" w:hAnsi="宋体"/>
              <w:szCs w:val="22"/>
            </w:rPr>
          </w:pPr>
        </w:p>
      </w:sdtContent>
    </w:sdt>
    <w:p w:rsidR="00426651" w:rsidRDefault="00426651" w:rsidP="00426651">
      <w:pPr>
        <w:rPr>
          <w:rFonts w:ascii="宋体" w:hAnsi="宋体" w:cs="Lucida Sans Unicode"/>
          <w:b/>
          <w:sz w:val="32"/>
          <w:szCs w:val="32"/>
        </w:rPr>
      </w:pPr>
    </w:p>
    <w:p w:rsidR="00CD57D5" w:rsidRDefault="00CD57D5" w:rsidP="00426651">
      <w:pPr>
        <w:rPr>
          <w:rFonts w:ascii="宋体" w:hAnsi="宋体" w:cs="Lucida Sans Unicode"/>
          <w:b/>
          <w:sz w:val="32"/>
          <w:szCs w:val="32"/>
        </w:rPr>
      </w:pPr>
    </w:p>
    <w:p w:rsidR="00CD57D5" w:rsidRDefault="00CD57D5" w:rsidP="00426651">
      <w:pPr>
        <w:rPr>
          <w:rFonts w:ascii="宋体" w:hAnsi="宋体" w:cs="Lucida Sans Unicode"/>
          <w:b/>
          <w:sz w:val="32"/>
          <w:szCs w:val="32"/>
        </w:rPr>
      </w:pPr>
    </w:p>
    <w:p w:rsidR="00CD57D5" w:rsidRDefault="00CD57D5"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8"/>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8"/>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8"/>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8"/>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8"/>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6F09B4" w:rsidP="0030564F">
            <w:pPr>
              <w:pStyle w:val="a8"/>
              <w:spacing w:line="240" w:lineRule="auto"/>
              <w:ind w:firstLineChars="0" w:firstLine="0"/>
              <w:rPr>
                <w:rFonts w:asciiTheme="minorEastAsia" w:eastAsiaTheme="minorEastAsia" w:hAnsiTheme="minorEastAsia"/>
                <w:sz w:val="21"/>
                <w:szCs w:val="21"/>
              </w:rPr>
            </w:pPr>
            <w:r w:rsidRPr="006F09B4">
              <w:rPr>
                <w:rFonts w:asciiTheme="minorEastAsia" w:eastAsiaTheme="minorEastAsia" w:hAnsiTheme="minorEastAsia" w:hint="eastAsia"/>
                <w:sz w:val="21"/>
                <w:szCs w:val="21"/>
              </w:rPr>
              <w:t>住房城乡建设邻域施工现场专业人员职业培训标准化考场升级改造</w:t>
            </w:r>
          </w:p>
        </w:tc>
        <w:tc>
          <w:tcPr>
            <w:tcW w:w="1712" w:type="dxa"/>
            <w:vAlign w:val="center"/>
          </w:tcPr>
          <w:p w:rsidR="00FD510F" w:rsidRPr="00FD510F" w:rsidRDefault="006F09B4" w:rsidP="0030564F">
            <w:pPr>
              <w:pStyle w:val="a8"/>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51000.00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8"/>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0"/>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F2572B" w:rsidP="0035412E">
            <w:pPr>
              <w:rPr>
                <w:rFonts w:ascii="宋体" w:hAnsi="宋体"/>
                <w:kern w:val="0"/>
                <w:szCs w:val="21"/>
              </w:rPr>
            </w:pPr>
            <w:r>
              <w:rPr>
                <w:rFonts w:ascii="宋体" w:hAnsi="宋体" w:cs="Lucida Sans Unicode" w:hint="eastAsia"/>
                <w:szCs w:val="21"/>
              </w:rPr>
              <w:t>招标公告前六个月内任一个月的依法缴纳税收</w:t>
            </w:r>
            <w:r w:rsidR="001F36B4">
              <w:rPr>
                <w:rFonts w:ascii="宋体" w:hAnsi="宋体" w:cs="Lucida Sans Unicode" w:hint="eastAsia"/>
                <w:szCs w:val="21"/>
              </w:rPr>
              <w:t>、</w:t>
            </w:r>
            <w:r w:rsidR="001F36B4" w:rsidRPr="001F36B4">
              <w:rPr>
                <w:rFonts w:ascii="宋体" w:hAnsi="宋体" w:cs="Lucida Sans Unicode" w:hint="eastAsia"/>
                <w:szCs w:val="21"/>
              </w:rPr>
              <w:t>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7D22C2">
            <w:pPr>
              <w:rPr>
                <w:rFonts w:ascii="宋体" w:hAnsi="宋体"/>
                <w:szCs w:val="21"/>
              </w:rPr>
            </w:pPr>
            <w:r>
              <w:rPr>
                <w:rFonts w:ascii="宋体" w:hAnsi="宋体" w:hint="eastAsia"/>
                <w:szCs w:val="21"/>
              </w:rPr>
              <w:t>无</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rsidP="006F09B4">
            <w:pPr>
              <w:widowControl/>
              <w:jc w:val="center"/>
              <w:rPr>
                <w:rFonts w:ascii="宋体" w:hAnsi="宋体" w:cs="Lucida Sans Unicode"/>
                <w:szCs w:val="21"/>
              </w:rPr>
            </w:pPr>
            <w:r>
              <w:rPr>
                <w:rFonts w:ascii="宋体" w:hAnsi="宋体" w:cs="Lucida Sans Unicode" w:hint="eastAsia"/>
                <w:szCs w:val="21"/>
              </w:rPr>
              <w:t>项目业绩</w:t>
            </w:r>
          </w:p>
        </w:tc>
        <w:tc>
          <w:tcPr>
            <w:tcW w:w="1732" w:type="dxa"/>
            <w:vAlign w:val="center"/>
          </w:tcPr>
          <w:p w:rsidR="0019428D" w:rsidRDefault="006930DE">
            <w:pPr>
              <w:widowControl/>
              <w:rPr>
                <w:rFonts w:ascii="宋体" w:hAnsi="宋体" w:cs="Lucida Sans Unicode"/>
                <w:szCs w:val="21"/>
              </w:rPr>
            </w:pPr>
            <w:r>
              <w:rPr>
                <w:rFonts w:ascii="宋体" w:hAnsi="宋体" w:cs="Lucida Sans Unicode" w:hint="eastAsia"/>
                <w:szCs w:val="21"/>
              </w:rPr>
              <w:t>相关</w:t>
            </w:r>
            <w:r w:rsidR="006F09B4">
              <w:rPr>
                <w:rFonts w:ascii="宋体" w:hAnsi="宋体" w:cs="Lucida Sans Unicode" w:hint="eastAsia"/>
                <w:szCs w:val="21"/>
              </w:rPr>
              <w:t>合同复印件</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19428D">
        <w:trPr>
          <w:trHeight w:val="800"/>
          <w:jc w:val="center"/>
        </w:trPr>
        <w:tc>
          <w:tcPr>
            <w:tcW w:w="948" w:type="dxa"/>
            <w:tcBorders>
              <w:top w:val="double" w:sz="4" w:space="0" w:color="auto"/>
              <w:left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报价</w:t>
            </w:r>
          </w:p>
        </w:tc>
      </w:tr>
      <w:tr w:rsidR="003B67D8" w:rsidTr="00432E0F">
        <w:trPr>
          <w:trHeight w:val="800"/>
          <w:jc w:val="center"/>
        </w:trPr>
        <w:tc>
          <w:tcPr>
            <w:tcW w:w="948" w:type="dxa"/>
            <w:tcBorders>
              <w:top w:val="single" w:sz="6" w:space="0" w:color="auto"/>
              <w:left w:val="double" w:sz="4" w:space="0" w:color="auto"/>
              <w:bottom w:val="single" w:sz="6" w:space="0" w:color="auto"/>
            </w:tcBorders>
            <w:vAlign w:val="center"/>
          </w:tcPr>
          <w:p w:rsidR="003B67D8" w:rsidRDefault="0035412E" w:rsidP="003B67D8">
            <w:pPr>
              <w:spacing w:line="480" w:lineRule="exact"/>
              <w:jc w:val="center"/>
              <w:rPr>
                <w:rFonts w:ascii="宋体" w:hAnsi="宋体"/>
                <w:sz w:val="24"/>
              </w:rPr>
            </w:pPr>
            <w:r>
              <w:rPr>
                <w:rFonts w:ascii="宋体" w:hAnsi="宋体"/>
                <w:sz w:val="24"/>
              </w:rPr>
              <w:t>1</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3B67D8" w:rsidRDefault="003B67D8" w:rsidP="003B67D8">
            <w:pPr>
              <w:widowControl/>
              <w:jc w:val="center"/>
              <w:rPr>
                <w:kern w:val="0"/>
                <w:sz w:val="20"/>
                <w:szCs w:val="20"/>
              </w:rPr>
            </w:pPr>
            <w:r>
              <w:rPr>
                <w:rFonts w:hint="eastAsia"/>
                <w:sz w:val="20"/>
                <w:szCs w:val="20"/>
              </w:rPr>
              <w:t>全彩球形摄像头</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3B67D8" w:rsidRDefault="003B67D8" w:rsidP="003B67D8">
            <w:pPr>
              <w:widowControl/>
              <w:jc w:val="center"/>
              <w:rPr>
                <w:color w:val="000000"/>
                <w:kern w:val="0"/>
                <w:sz w:val="22"/>
                <w:szCs w:val="22"/>
              </w:rPr>
            </w:pPr>
            <w:r>
              <w:rPr>
                <w:rFonts w:hint="eastAsia"/>
                <w:color w:val="000000"/>
                <w:sz w:val="22"/>
                <w:szCs w:val="22"/>
              </w:rPr>
              <w:t>2</w:t>
            </w:r>
            <w:r w:rsidR="001F36B4">
              <w:rPr>
                <w:rFonts w:hint="eastAsia"/>
                <w:color w:val="000000"/>
                <w:sz w:val="22"/>
                <w:szCs w:val="22"/>
              </w:rPr>
              <w:t>台</w:t>
            </w:r>
          </w:p>
        </w:tc>
        <w:tc>
          <w:tcPr>
            <w:tcW w:w="1601" w:type="dxa"/>
            <w:tcBorders>
              <w:top w:val="single" w:sz="6" w:space="0" w:color="auto"/>
              <w:bottom w:val="single" w:sz="6" w:space="0" w:color="auto"/>
              <w:right w:val="single" w:sz="4" w:space="0" w:color="auto"/>
            </w:tcBorders>
            <w:vAlign w:val="center"/>
          </w:tcPr>
          <w:p w:rsidR="003B67D8" w:rsidRDefault="003B67D8" w:rsidP="003B67D8">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3B67D8" w:rsidRDefault="003B67D8" w:rsidP="003B67D8">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3B67D8" w:rsidRDefault="003B67D8" w:rsidP="003B67D8">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3B67D8" w:rsidRDefault="003B67D8" w:rsidP="003B67D8">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B67D8" w:rsidRDefault="003B67D8" w:rsidP="003B67D8">
            <w:pPr>
              <w:spacing w:line="480" w:lineRule="exact"/>
              <w:jc w:val="center"/>
              <w:rPr>
                <w:rFonts w:ascii="宋体" w:hAnsi="宋体"/>
                <w:sz w:val="24"/>
              </w:rPr>
            </w:pPr>
          </w:p>
        </w:tc>
      </w:tr>
      <w:tr w:rsidR="003B67D8" w:rsidTr="00432E0F">
        <w:trPr>
          <w:trHeight w:val="800"/>
          <w:jc w:val="center"/>
        </w:trPr>
        <w:tc>
          <w:tcPr>
            <w:tcW w:w="948" w:type="dxa"/>
            <w:tcBorders>
              <w:top w:val="single" w:sz="6" w:space="0" w:color="auto"/>
              <w:left w:val="double" w:sz="4" w:space="0" w:color="auto"/>
              <w:bottom w:val="single" w:sz="6" w:space="0" w:color="auto"/>
            </w:tcBorders>
            <w:vAlign w:val="center"/>
          </w:tcPr>
          <w:p w:rsidR="003B67D8" w:rsidRDefault="0035412E" w:rsidP="003B67D8">
            <w:pPr>
              <w:spacing w:line="480" w:lineRule="exact"/>
              <w:jc w:val="center"/>
              <w:rPr>
                <w:rFonts w:ascii="宋体" w:hAnsi="宋体"/>
                <w:sz w:val="24"/>
              </w:rPr>
            </w:pPr>
            <w:r>
              <w:rPr>
                <w:rFonts w:ascii="宋体" w:hAnsi="宋体" w:hint="eastAsia"/>
                <w:sz w:val="24"/>
              </w:rPr>
              <w:t>2</w:t>
            </w:r>
          </w:p>
        </w:tc>
        <w:tc>
          <w:tcPr>
            <w:tcW w:w="1360" w:type="dxa"/>
            <w:tcBorders>
              <w:top w:val="nil"/>
              <w:left w:val="single" w:sz="4" w:space="0" w:color="auto"/>
              <w:bottom w:val="single" w:sz="4" w:space="0" w:color="auto"/>
              <w:right w:val="single" w:sz="4" w:space="0" w:color="auto"/>
            </w:tcBorders>
            <w:shd w:val="clear" w:color="auto" w:fill="auto"/>
            <w:vAlign w:val="center"/>
          </w:tcPr>
          <w:p w:rsidR="003B67D8" w:rsidRDefault="003B67D8" w:rsidP="003B67D8">
            <w:pPr>
              <w:widowControl/>
              <w:jc w:val="center"/>
              <w:rPr>
                <w:sz w:val="20"/>
                <w:szCs w:val="20"/>
              </w:rPr>
            </w:pPr>
            <w:r>
              <w:rPr>
                <w:rFonts w:hint="eastAsia"/>
                <w:sz w:val="20"/>
                <w:szCs w:val="20"/>
              </w:rPr>
              <w:t>视频存储服务器</w:t>
            </w:r>
          </w:p>
        </w:tc>
        <w:tc>
          <w:tcPr>
            <w:tcW w:w="878" w:type="dxa"/>
            <w:tcBorders>
              <w:top w:val="nil"/>
              <w:left w:val="single" w:sz="4" w:space="0" w:color="auto"/>
              <w:bottom w:val="single" w:sz="4" w:space="0" w:color="auto"/>
              <w:right w:val="single" w:sz="4" w:space="0" w:color="auto"/>
            </w:tcBorders>
            <w:shd w:val="clear" w:color="auto" w:fill="auto"/>
            <w:vAlign w:val="center"/>
          </w:tcPr>
          <w:p w:rsidR="003B67D8" w:rsidRDefault="003B67D8" w:rsidP="003B67D8">
            <w:pPr>
              <w:jc w:val="center"/>
              <w:rPr>
                <w:color w:val="000000"/>
                <w:sz w:val="22"/>
                <w:szCs w:val="22"/>
              </w:rPr>
            </w:pPr>
            <w:r>
              <w:rPr>
                <w:rFonts w:hint="eastAsia"/>
                <w:color w:val="000000"/>
                <w:sz w:val="22"/>
                <w:szCs w:val="22"/>
              </w:rPr>
              <w:t>1</w:t>
            </w:r>
            <w:r w:rsidR="001F36B4">
              <w:rPr>
                <w:rFonts w:hint="eastAsia"/>
                <w:color w:val="000000"/>
                <w:sz w:val="22"/>
                <w:szCs w:val="22"/>
              </w:rPr>
              <w:t>台</w:t>
            </w:r>
          </w:p>
        </w:tc>
        <w:tc>
          <w:tcPr>
            <w:tcW w:w="1601" w:type="dxa"/>
            <w:tcBorders>
              <w:top w:val="single" w:sz="6" w:space="0" w:color="auto"/>
              <w:bottom w:val="single" w:sz="6" w:space="0" w:color="auto"/>
              <w:right w:val="single" w:sz="4" w:space="0" w:color="auto"/>
            </w:tcBorders>
            <w:vAlign w:val="center"/>
          </w:tcPr>
          <w:p w:rsidR="003B67D8" w:rsidRDefault="003B67D8" w:rsidP="003B67D8">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3B67D8" w:rsidRDefault="003B67D8" w:rsidP="003B67D8">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3B67D8" w:rsidRDefault="003B67D8" w:rsidP="003B67D8">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3B67D8" w:rsidRDefault="003B67D8" w:rsidP="003B67D8">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B67D8" w:rsidRDefault="003B67D8" w:rsidP="003B67D8">
            <w:pPr>
              <w:spacing w:line="480" w:lineRule="exact"/>
              <w:jc w:val="center"/>
              <w:rPr>
                <w:rFonts w:ascii="宋体" w:hAnsi="宋体"/>
                <w:sz w:val="24"/>
              </w:rPr>
            </w:pPr>
          </w:p>
        </w:tc>
      </w:tr>
      <w:tr w:rsidR="003B67D8" w:rsidTr="00432E0F">
        <w:trPr>
          <w:trHeight w:val="800"/>
          <w:jc w:val="center"/>
        </w:trPr>
        <w:tc>
          <w:tcPr>
            <w:tcW w:w="948" w:type="dxa"/>
            <w:tcBorders>
              <w:top w:val="single" w:sz="6" w:space="0" w:color="auto"/>
              <w:left w:val="double" w:sz="4" w:space="0" w:color="auto"/>
              <w:bottom w:val="single" w:sz="6" w:space="0" w:color="auto"/>
            </w:tcBorders>
            <w:vAlign w:val="center"/>
          </w:tcPr>
          <w:p w:rsidR="003B67D8" w:rsidRDefault="0035412E" w:rsidP="003B67D8">
            <w:pPr>
              <w:spacing w:line="480" w:lineRule="exact"/>
              <w:jc w:val="center"/>
              <w:rPr>
                <w:rFonts w:ascii="宋体" w:hAnsi="宋体"/>
                <w:sz w:val="24"/>
              </w:rPr>
            </w:pPr>
            <w:r>
              <w:rPr>
                <w:rFonts w:ascii="宋体" w:hAnsi="宋体" w:hint="eastAsia"/>
                <w:sz w:val="24"/>
              </w:rPr>
              <w:t>3</w:t>
            </w:r>
          </w:p>
        </w:tc>
        <w:tc>
          <w:tcPr>
            <w:tcW w:w="1360" w:type="dxa"/>
            <w:tcBorders>
              <w:top w:val="nil"/>
              <w:left w:val="single" w:sz="4" w:space="0" w:color="auto"/>
              <w:bottom w:val="single" w:sz="4" w:space="0" w:color="auto"/>
              <w:right w:val="single" w:sz="4" w:space="0" w:color="auto"/>
            </w:tcBorders>
            <w:shd w:val="clear" w:color="auto" w:fill="auto"/>
            <w:vAlign w:val="center"/>
          </w:tcPr>
          <w:p w:rsidR="003B67D8" w:rsidRDefault="003B67D8" w:rsidP="003B67D8">
            <w:pPr>
              <w:widowControl/>
              <w:jc w:val="center"/>
              <w:rPr>
                <w:sz w:val="20"/>
                <w:szCs w:val="20"/>
              </w:rPr>
            </w:pPr>
            <w:r>
              <w:rPr>
                <w:rFonts w:hint="eastAsia"/>
                <w:sz w:val="20"/>
                <w:szCs w:val="20"/>
              </w:rPr>
              <w:t>监控级硬盘</w:t>
            </w:r>
          </w:p>
        </w:tc>
        <w:tc>
          <w:tcPr>
            <w:tcW w:w="878" w:type="dxa"/>
            <w:tcBorders>
              <w:top w:val="nil"/>
              <w:left w:val="single" w:sz="4" w:space="0" w:color="auto"/>
              <w:bottom w:val="single" w:sz="4" w:space="0" w:color="auto"/>
              <w:right w:val="single" w:sz="4" w:space="0" w:color="auto"/>
            </w:tcBorders>
            <w:shd w:val="clear" w:color="auto" w:fill="auto"/>
            <w:vAlign w:val="center"/>
          </w:tcPr>
          <w:p w:rsidR="003B67D8" w:rsidRDefault="003B67D8" w:rsidP="003B67D8">
            <w:pPr>
              <w:jc w:val="center"/>
              <w:rPr>
                <w:color w:val="000000"/>
                <w:sz w:val="22"/>
                <w:szCs w:val="22"/>
              </w:rPr>
            </w:pPr>
            <w:r>
              <w:rPr>
                <w:rFonts w:hint="eastAsia"/>
                <w:color w:val="000000"/>
                <w:sz w:val="22"/>
                <w:szCs w:val="22"/>
              </w:rPr>
              <w:t>24</w:t>
            </w:r>
            <w:r w:rsidR="001F36B4">
              <w:rPr>
                <w:rFonts w:hint="eastAsia"/>
                <w:color w:val="000000"/>
                <w:sz w:val="22"/>
                <w:szCs w:val="22"/>
              </w:rPr>
              <w:t>块</w:t>
            </w:r>
          </w:p>
        </w:tc>
        <w:tc>
          <w:tcPr>
            <w:tcW w:w="1601" w:type="dxa"/>
            <w:tcBorders>
              <w:top w:val="single" w:sz="6" w:space="0" w:color="auto"/>
              <w:bottom w:val="single" w:sz="6" w:space="0" w:color="auto"/>
              <w:right w:val="single" w:sz="4" w:space="0" w:color="auto"/>
            </w:tcBorders>
            <w:vAlign w:val="center"/>
          </w:tcPr>
          <w:p w:rsidR="003B67D8" w:rsidRDefault="003B67D8" w:rsidP="003B67D8">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3B67D8" w:rsidRDefault="003B67D8" w:rsidP="003B67D8">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3B67D8" w:rsidRDefault="003B67D8" w:rsidP="003B67D8">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3B67D8" w:rsidRDefault="003B67D8" w:rsidP="003B67D8">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B67D8" w:rsidRDefault="003B67D8" w:rsidP="003B67D8">
            <w:pPr>
              <w:spacing w:line="480" w:lineRule="exact"/>
              <w:jc w:val="center"/>
              <w:rPr>
                <w:rFonts w:ascii="宋体" w:hAnsi="宋体"/>
                <w:sz w:val="24"/>
              </w:rPr>
            </w:pPr>
          </w:p>
        </w:tc>
      </w:tr>
      <w:tr w:rsidR="003B67D8" w:rsidTr="00432E0F">
        <w:trPr>
          <w:trHeight w:val="800"/>
          <w:jc w:val="center"/>
        </w:trPr>
        <w:tc>
          <w:tcPr>
            <w:tcW w:w="948" w:type="dxa"/>
            <w:tcBorders>
              <w:top w:val="single" w:sz="6" w:space="0" w:color="auto"/>
              <w:left w:val="double" w:sz="4" w:space="0" w:color="auto"/>
              <w:bottom w:val="single" w:sz="6" w:space="0" w:color="auto"/>
            </w:tcBorders>
            <w:vAlign w:val="center"/>
          </w:tcPr>
          <w:p w:rsidR="003B67D8" w:rsidRDefault="0035412E" w:rsidP="003B67D8">
            <w:pPr>
              <w:spacing w:line="480" w:lineRule="exact"/>
              <w:jc w:val="center"/>
              <w:rPr>
                <w:rFonts w:ascii="宋体" w:hAnsi="宋体"/>
                <w:sz w:val="24"/>
              </w:rPr>
            </w:pPr>
            <w:r>
              <w:rPr>
                <w:rFonts w:ascii="宋体" w:hAnsi="宋体" w:hint="eastAsia"/>
                <w:sz w:val="24"/>
              </w:rPr>
              <w:t>4</w:t>
            </w:r>
          </w:p>
        </w:tc>
        <w:tc>
          <w:tcPr>
            <w:tcW w:w="1360" w:type="dxa"/>
            <w:tcBorders>
              <w:top w:val="nil"/>
              <w:left w:val="single" w:sz="4" w:space="0" w:color="auto"/>
              <w:bottom w:val="single" w:sz="4" w:space="0" w:color="auto"/>
              <w:right w:val="single" w:sz="4" w:space="0" w:color="auto"/>
            </w:tcBorders>
            <w:shd w:val="clear" w:color="auto" w:fill="auto"/>
            <w:vAlign w:val="center"/>
          </w:tcPr>
          <w:p w:rsidR="003B67D8" w:rsidRDefault="003B67D8" w:rsidP="003B67D8">
            <w:pPr>
              <w:widowControl/>
              <w:jc w:val="center"/>
              <w:rPr>
                <w:sz w:val="20"/>
                <w:szCs w:val="20"/>
              </w:rPr>
            </w:pPr>
            <w:r>
              <w:rPr>
                <w:rFonts w:hint="eastAsia"/>
                <w:sz w:val="20"/>
                <w:szCs w:val="20"/>
              </w:rPr>
              <w:t>监控服务器</w:t>
            </w:r>
          </w:p>
        </w:tc>
        <w:tc>
          <w:tcPr>
            <w:tcW w:w="878" w:type="dxa"/>
            <w:tcBorders>
              <w:top w:val="nil"/>
              <w:left w:val="single" w:sz="4" w:space="0" w:color="auto"/>
              <w:bottom w:val="single" w:sz="4" w:space="0" w:color="auto"/>
              <w:right w:val="single" w:sz="4" w:space="0" w:color="auto"/>
            </w:tcBorders>
            <w:shd w:val="clear" w:color="auto" w:fill="auto"/>
            <w:vAlign w:val="center"/>
          </w:tcPr>
          <w:p w:rsidR="003B67D8" w:rsidRDefault="003B67D8" w:rsidP="003B67D8">
            <w:pPr>
              <w:jc w:val="center"/>
              <w:rPr>
                <w:color w:val="000000"/>
                <w:sz w:val="22"/>
                <w:szCs w:val="22"/>
              </w:rPr>
            </w:pPr>
            <w:r>
              <w:rPr>
                <w:rFonts w:hint="eastAsia"/>
                <w:color w:val="000000"/>
                <w:sz w:val="22"/>
                <w:szCs w:val="22"/>
              </w:rPr>
              <w:t>1</w:t>
            </w:r>
            <w:r w:rsidR="001F36B4">
              <w:rPr>
                <w:rFonts w:hint="eastAsia"/>
                <w:color w:val="000000"/>
                <w:sz w:val="22"/>
                <w:szCs w:val="22"/>
              </w:rPr>
              <w:t>台</w:t>
            </w:r>
          </w:p>
        </w:tc>
        <w:tc>
          <w:tcPr>
            <w:tcW w:w="1601" w:type="dxa"/>
            <w:tcBorders>
              <w:top w:val="single" w:sz="6" w:space="0" w:color="auto"/>
              <w:bottom w:val="single" w:sz="6" w:space="0" w:color="auto"/>
              <w:right w:val="single" w:sz="4" w:space="0" w:color="auto"/>
            </w:tcBorders>
            <w:vAlign w:val="center"/>
          </w:tcPr>
          <w:p w:rsidR="003B67D8" w:rsidRDefault="003B67D8" w:rsidP="003B67D8">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3B67D8" w:rsidRDefault="003B67D8" w:rsidP="003B67D8">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3B67D8" w:rsidRDefault="003B67D8" w:rsidP="003B67D8">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3B67D8" w:rsidRDefault="003B67D8" w:rsidP="003B67D8">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B67D8" w:rsidRDefault="003B67D8" w:rsidP="003B67D8">
            <w:pPr>
              <w:spacing w:line="480" w:lineRule="exact"/>
              <w:jc w:val="center"/>
              <w:rPr>
                <w:rFonts w:ascii="宋体" w:hAnsi="宋体"/>
                <w:sz w:val="24"/>
              </w:rPr>
            </w:pPr>
          </w:p>
        </w:tc>
      </w:tr>
      <w:tr w:rsidR="003B67D8" w:rsidTr="00432E0F">
        <w:trPr>
          <w:trHeight w:val="800"/>
          <w:jc w:val="center"/>
        </w:trPr>
        <w:tc>
          <w:tcPr>
            <w:tcW w:w="948" w:type="dxa"/>
            <w:tcBorders>
              <w:top w:val="single" w:sz="6" w:space="0" w:color="auto"/>
              <w:left w:val="double" w:sz="4" w:space="0" w:color="auto"/>
              <w:bottom w:val="single" w:sz="6" w:space="0" w:color="auto"/>
            </w:tcBorders>
            <w:vAlign w:val="center"/>
          </w:tcPr>
          <w:p w:rsidR="003B67D8" w:rsidRDefault="0035412E" w:rsidP="003B67D8">
            <w:pPr>
              <w:spacing w:line="480" w:lineRule="exact"/>
              <w:jc w:val="center"/>
              <w:rPr>
                <w:rFonts w:ascii="宋体" w:hAnsi="宋体"/>
                <w:sz w:val="24"/>
              </w:rPr>
            </w:pPr>
            <w:r>
              <w:rPr>
                <w:rFonts w:ascii="宋体" w:hAnsi="宋体" w:hint="eastAsia"/>
                <w:sz w:val="24"/>
              </w:rPr>
              <w:t>5</w:t>
            </w:r>
          </w:p>
        </w:tc>
        <w:tc>
          <w:tcPr>
            <w:tcW w:w="1360" w:type="dxa"/>
            <w:tcBorders>
              <w:top w:val="nil"/>
              <w:left w:val="single" w:sz="4" w:space="0" w:color="auto"/>
              <w:bottom w:val="single" w:sz="4" w:space="0" w:color="auto"/>
              <w:right w:val="single" w:sz="4" w:space="0" w:color="auto"/>
            </w:tcBorders>
            <w:shd w:val="clear" w:color="auto" w:fill="auto"/>
            <w:vAlign w:val="center"/>
          </w:tcPr>
          <w:p w:rsidR="003B67D8" w:rsidRDefault="003B67D8" w:rsidP="003B67D8">
            <w:pPr>
              <w:widowControl/>
              <w:jc w:val="center"/>
              <w:rPr>
                <w:sz w:val="20"/>
                <w:szCs w:val="20"/>
              </w:rPr>
            </w:pPr>
            <w:r>
              <w:rPr>
                <w:rFonts w:hint="eastAsia"/>
                <w:sz w:val="20"/>
                <w:szCs w:val="20"/>
              </w:rPr>
              <w:t xml:space="preserve"> </w:t>
            </w:r>
            <w:r>
              <w:rPr>
                <w:rFonts w:hint="eastAsia"/>
                <w:sz w:val="20"/>
                <w:szCs w:val="20"/>
              </w:rPr>
              <w:t>教育综合视频管理平台</w:t>
            </w:r>
          </w:p>
        </w:tc>
        <w:tc>
          <w:tcPr>
            <w:tcW w:w="878" w:type="dxa"/>
            <w:tcBorders>
              <w:top w:val="nil"/>
              <w:left w:val="single" w:sz="4" w:space="0" w:color="auto"/>
              <w:bottom w:val="single" w:sz="4" w:space="0" w:color="auto"/>
              <w:right w:val="single" w:sz="4" w:space="0" w:color="auto"/>
            </w:tcBorders>
            <w:shd w:val="clear" w:color="auto" w:fill="auto"/>
            <w:vAlign w:val="center"/>
          </w:tcPr>
          <w:p w:rsidR="003B67D8" w:rsidRDefault="003B67D8" w:rsidP="003B67D8">
            <w:pPr>
              <w:jc w:val="center"/>
              <w:rPr>
                <w:color w:val="000000"/>
                <w:sz w:val="22"/>
                <w:szCs w:val="22"/>
              </w:rPr>
            </w:pPr>
            <w:r>
              <w:rPr>
                <w:rFonts w:hint="eastAsia"/>
                <w:color w:val="000000"/>
                <w:sz w:val="22"/>
                <w:szCs w:val="22"/>
              </w:rPr>
              <w:t>1</w:t>
            </w:r>
            <w:r w:rsidR="001F36B4">
              <w:rPr>
                <w:rFonts w:hint="eastAsia"/>
                <w:color w:val="000000"/>
                <w:sz w:val="22"/>
                <w:szCs w:val="22"/>
              </w:rPr>
              <w:t>套</w:t>
            </w:r>
          </w:p>
        </w:tc>
        <w:tc>
          <w:tcPr>
            <w:tcW w:w="1601" w:type="dxa"/>
            <w:tcBorders>
              <w:top w:val="single" w:sz="6" w:space="0" w:color="auto"/>
              <w:bottom w:val="single" w:sz="6" w:space="0" w:color="auto"/>
              <w:right w:val="single" w:sz="4" w:space="0" w:color="auto"/>
            </w:tcBorders>
            <w:vAlign w:val="center"/>
          </w:tcPr>
          <w:p w:rsidR="003B67D8" w:rsidRDefault="003B67D8" w:rsidP="003B67D8">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3B67D8" w:rsidRDefault="003B67D8" w:rsidP="003B67D8">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3B67D8" w:rsidRDefault="003B67D8" w:rsidP="003B67D8">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3B67D8" w:rsidRDefault="003B67D8" w:rsidP="003B67D8">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B67D8" w:rsidRDefault="003B67D8" w:rsidP="003B67D8">
            <w:pPr>
              <w:spacing w:line="480" w:lineRule="exact"/>
              <w:jc w:val="center"/>
              <w:rPr>
                <w:rFonts w:ascii="宋体" w:hAnsi="宋体"/>
                <w:sz w:val="24"/>
              </w:rPr>
            </w:pPr>
          </w:p>
        </w:tc>
      </w:tr>
      <w:tr w:rsidR="003B67D8" w:rsidTr="00432E0F">
        <w:trPr>
          <w:trHeight w:val="800"/>
          <w:jc w:val="center"/>
        </w:trPr>
        <w:tc>
          <w:tcPr>
            <w:tcW w:w="948" w:type="dxa"/>
            <w:tcBorders>
              <w:top w:val="single" w:sz="6" w:space="0" w:color="auto"/>
              <w:left w:val="double" w:sz="4" w:space="0" w:color="auto"/>
              <w:bottom w:val="single" w:sz="6" w:space="0" w:color="auto"/>
            </w:tcBorders>
            <w:vAlign w:val="center"/>
          </w:tcPr>
          <w:p w:rsidR="003B67D8" w:rsidRDefault="0035412E" w:rsidP="003B67D8">
            <w:pPr>
              <w:spacing w:line="480" w:lineRule="exact"/>
              <w:jc w:val="center"/>
              <w:rPr>
                <w:rFonts w:ascii="宋体" w:hAnsi="宋体"/>
                <w:sz w:val="24"/>
              </w:rPr>
            </w:pPr>
            <w:r>
              <w:rPr>
                <w:rFonts w:ascii="宋体" w:hAnsi="宋体" w:hint="eastAsia"/>
                <w:sz w:val="24"/>
              </w:rPr>
              <w:t>6</w:t>
            </w:r>
          </w:p>
        </w:tc>
        <w:tc>
          <w:tcPr>
            <w:tcW w:w="1360" w:type="dxa"/>
            <w:tcBorders>
              <w:top w:val="nil"/>
              <w:left w:val="single" w:sz="4" w:space="0" w:color="auto"/>
              <w:bottom w:val="single" w:sz="4" w:space="0" w:color="auto"/>
              <w:right w:val="single" w:sz="4" w:space="0" w:color="auto"/>
            </w:tcBorders>
            <w:shd w:val="clear" w:color="auto" w:fill="auto"/>
            <w:vAlign w:val="center"/>
          </w:tcPr>
          <w:p w:rsidR="003B67D8" w:rsidRPr="003B67D8" w:rsidRDefault="003B67D8" w:rsidP="003B67D8">
            <w:pPr>
              <w:widowControl/>
              <w:jc w:val="center"/>
              <w:rPr>
                <w:sz w:val="20"/>
                <w:szCs w:val="20"/>
              </w:rPr>
            </w:pPr>
            <w:r w:rsidRPr="003B67D8">
              <w:rPr>
                <w:rFonts w:hint="eastAsia"/>
                <w:sz w:val="20"/>
                <w:szCs w:val="20"/>
              </w:rPr>
              <w:t>摄像头支架</w:t>
            </w:r>
          </w:p>
        </w:tc>
        <w:tc>
          <w:tcPr>
            <w:tcW w:w="878" w:type="dxa"/>
            <w:tcBorders>
              <w:top w:val="nil"/>
              <w:left w:val="single" w:sz="4" w:space="0" w:color="auto"/>
              <w:bottom w:val="single" w:sz="4" w:space="0" w:color="auto"/>
              <w:right w:val="single" w:sz="4" w:space="0" w:color="auto"/>
            </w:tcBorders>
            <w:shd w:val="clear" w:color="auto" w:fill="auto"/>
            <w:vAlign w:val="center"/>
          </w:tcPr>
          <w:p w:rsidR="003B67D8" w:rsidRDefault="003B67D8" w:rsidP="003B67D8">
            <w:pPr>
              <w:jc w:val="center"/>
              <w:rPr>
                <w:color w:val="000000"/>
                <w:sz w:val="22"/>
                <w:szCs w:val="22"/>
              </w:rPr>
            </w:pPr>
            <w:r>
              <w:rPr>
                <w:rFonts w:hint="eastAsia"/>
                <w:color w:val="000000"/>
                <w:sz w:val="22"/>
                <w:szCs w:val="22"/>
              </w:rPr>
              <w:t>64</w:t>
            </w:r>
            <w:r w:rsidR="001F36B4">
              <w:rPr>
                <w:rFonts w:hint="eastAsia"/>
                <w:color w:val="000000"/>
                <w:sz w:val="22"/>
                <w:szCs w:val="22"/>
              </w:rPr>
              <w:t>套</w:t>
            </w:r>
          </w:p>
        </w:tc>
        <w:tc>
          <w:tcPr>
            <w:tcW w:w="1601" w:type="dxa"/>
            <w:tcBorders>
              <w:top w:val="single" w:sz="6" w:space="0" w:color="auto"/>
              <w:bottom w:val="single" w:sz="6" w:space="0" w:color="auto"/>
              <w:right w:val="single" w:sz="4" w:space="0" w:color="auto"/>
            </w:tcBorders>
            <w:vAlign w:val="center"/>
          </w:tcPr>
          <w:p w:rsidR="003B67D8" w:rsidRDefault="003B67D8" w:rsidP="003B67D8">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3B67D8" w:rsidRDefault="003B67D8" w:rsidP="003B67D8">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3B67D8" w:rsidRDefault="003B67D8" w:rsidP="003B67D8">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3B67D8" w:rsidRDefault="003B67D8" w:rsidP="003B67D8">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B67D8" w:rsidRDefault="003B67D8" w:rsidP="003B67D8">
            <w:pPr>
              <w:spacing w:line="480" w:lineRule="exact"/>
              <w:jc w:val="center"/>
              <w:rPr>
                <w:rFonts w:ascii="宋体" w:hAnsi="宋体"/>
                <w:sz w:val="24"/>
              </w:rPr>
            </w:pPr>
          </w:p>
        </w:tc>
      </w:tr>
      <w:tr w:rsidR="003B67D8" w:rsidTr="00432E0F">
        <w:trPr>
          <w:trHeight w:val="800"/>
          <w:jc w:val="center"/>
        </w:trPr>
        <w:tc>
          <w:tcPr>
            <w:tcW w:w="948" w:type="dxa"/>
            <w:tcBorders>
              <w:top w:val="single" w:sz="6" w:space="0" w:color="auto"/>
              <w:left w:val="double" w:sz="4" w:space="0" w:color="auto"/>
              <w:bottom w:val="single" w:sz="6" w:space="0" w:color="auto"/>
            </w:tcBorders>
            <w:vAlign w:val="center"/>
          </w:tcPr>
          <w:p w:rsidR="003B67D8" w:rsidRDefault="0035412E" w:rsidP="003B67D8">
            <w:pPr>
              <w:spacing w:line="480" w:lineRule="exact"/>
              <w:jc w:val="center"/>
              <w:rPr>
                <w:rFonts w:ascii="宋体" w:hAnsi="宋体"/>
                <w:sz w:val="24"/>
              </w:rPr>
            </w:pPr>
            <w:r>
              <w:rPr>
                <w:rFonts w:ascii="宋体" w:hAnsi="宋体" w:hint="eastAsia"/>
                <w:sz w:val="24"/>
              </w:rPr>
              <w:t>7</w:t>
            </w:r>
          </w:p>
        </w:tc>
        <w:tc>
          <w:tcPr>
            <w:tcW w:w="1360" w:type="dxa"/>
            <w:tcBorders>
              <w:top w:val="nil"/>
              <w:left w:val="single" w:sz="4" w:space="0" w:color="auto"/>
              <w:bottom w:val="single" w:sz="4" w:space="0" w:color="auto"/>
              <w:right w:val="single" w:sz="4" w:space="0" w:color="auto"/>
            </w:tcBorders>
            <w:shd w:val="clear" w:color="auto" w:fill="auto"/>
            <w:vAlign w:val="center"/>
          </w:tcPr>
          <w:p w:rsidR="003B67D8" w:rsidRPr="003B67D8" w:rsidRDefault="003B67D8" w:rsidP="003B67D8">
            <w:pPr>
              <w:widowControl/>
              <w:jc w:val="center"/>
              <w:rPr>
                <w:sz w:val="20"/>
                <w:szCs w:val="20"/>
              </w:rPr>
            </w:pPr>
            <w:r w:rsidRPr="003B67D8">
              <w:rPr>
                <w:rFonts w:hint="eastAsia"/>
                <w:sz w:val="20"/>
                <w:szCs w:val="20"/>
              </w:rPr>
              <w:t>光纤模块</w:t>
            </w:r>
          </w:p>
        </w:tc>
        <w:tc>
          <w:tcPr>
            <w:tcW w:w="878" w:type="dxa"/>
            <w:tcBorders>
              <w:top w:val="nil"/>
              <w:left w:val="single" w:sz="4" w:space="0" w:color="auto"/>
              <w:bottom w:val="single" w:sz="4" w:space="0" w:color="auto"/>
              <w:right w:val="single" w:sz="4" w:space="0" w:color="auto"/>
            </w:tcBorders>
            <w:shd w:val="clear" w:color="auto" w:fill="auto"/>
            <w:vAlign w:val="center"/>
          </w:tcPr>
          <w:p w:rsidR="003B67D8" w:rsidRDefault="003B67D8" w:rsidP="003B67D8">
            <w:pPr>
              <w:jc w:val="center"/>
              <w:rPr>
                <w:color w:val="000000"/>
                <w:sz w:val="22"/>
                <w:szCs w:val="22"/>
              </w:rPr>
            </w:pPr>
            <w:r>
              <w:rPr>
                <w:rFonts w:hint="eastAsia"/>
                <w:color w:val="000000"/>
                <w:sz w:val="22"/>
                <w:szCs w:val="22"/>
              </w:rPr>
              <w:t>6</w:t>
            </w:r>
            <w:r w:rsidR="001F36B4">
              <w:rPr>
                <w:rFonts w:hint="eastAsia"/>
                <w:color w:val="000000"/>
                <w:sz w:val="22"/>
                <w:szCs w:val="22"/>
              </w:rPr>
              <w:t>个</w:t>
            </w:r>
          </w:p>
        </w:tc>
        <w:tc>
          <w:tcPr>
            <w:tcW w:w="1601" w:type="dxa"/>
            <w:tcBorders>
              <w:top w:val="single" w:sz="6" w:space="0" w:color="auto"/>
              <w:bottom w:val="single" w:sz="6" w:space="0" w:color="auto"/>
              <w:right w:val="single" w:sz="4" w:space="0" w:color="auto"/>
            </w:tcBorders>
            <w:vAlign w:val="center"/>
          </w:tcPr>
          <w:p w:rsidR="003B67D8" w:rsidRDefault="003B67D8" w:rsidP="003B67D8">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3B67D8" w:rsidRDefault="003B67D8" w:rsidP="003B67D8">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3B67D8" w:rsidRDefault="003B67D8" w:rsidP="003B67D8">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3B67D8" w:rsidRDefault="003B67D8" w:rsidP="003B67D8">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B67D8" w:rsidRDefault="003B67D8" w:rsidP="003B67D8">
            <w:pPr>
              <w:spacing w:line="480" w:lineRule="exact"/>
              <w:jc w:val="center"/>
              <w:rPr>
                <w:rFonts w:ascii="宋体" w:hAnsi="宋体"/>
                <w:sz w:val="24"/>
              </w:rPr>
            </w:pPr>
          </w:p>
        </w:tc>
      </w:tr>
      <w:tr w:rsidR="003B67D8" w:rsidTr="00432E0F">
        <w:trPr>
          <w:trHeight w:val="800"/>
          <w:jc w:val="center"/>
        </w:trPr>
        <w:tc>
          <w:tcPr>
            <w:tcW w:w="948" w:type="dxa"/>
            <w:tcBorders>
              <w:top w:val="single" w:sz="6" w:space="0" w:color="auto"/>
              <w:left w:val="double" w:sz="4" w:space="0" w:color="auto"/>
              <w:bottom w:val="double" w:sz="4" w:space="0" w:color="auto"/>
            </w:tcBorders>
            <w:vAlign w:val="center"/>
          </w:tcPr>
          <w:p w:rsidR="003B67D8" w:rsidRDefault="0035412E" w:rsidP="003B67D8">
            <w:pPr>
              <w:spacing w:line="480" w:lineRule="exact"/>
              <w:jc w:val="center"/>
              <w:rPr>
                <w:rFonts w:ascii="宋体" w:hAnsi="宋体"/>
                <w:sz w:val="24"/>
              </w:rPr>
            </w:pPr>
            <w:r>
              <w:rPr>
                <w:rFonts w:ascii="宋体" w:hAnsi="宋体" w:hint="eastAsia"/>
                <w:sz w:val="24"/>
              </w:rPr>
              <w:t>8</w:t>
            </w:r>
          </w:p>
        </w:tc>
        <w:tc>
          <w:tcPr>
            <w:tcW w:w="1360" w:type="dxa"/>
            <w:tcBorders>
              <w:top w:val="nil"/>
              <w:left w:val="single" w:sz="4" w:space="0" w:color="auto"/>
              <w:bottom w:val="single" w:sz="4" w:space="0" w:color="auto"/>
              <w:right w:val="single" w:sz="4" w:space="0" w:color="auto"/>
            </w:tcBorders>
            <w:shd w:val="clear" w:color="auto" w:fill="auto"/>
            <w:vAlign w:val="center"/>
          </w:tcPr>
          <w:p w:rsidR="003B67D8" w:rsidRPr="003B67D8" w:rsidRDefault="003B67D8" w:rsidP="003B67D8">
            <w:pPr>
              <w:widowControl/>
              <w:jc w:val="center"/>
              <w:rPr>
                <w:sz w:val="20"/>
                <w:szCs w:val="20"/>
              </w:rPr>
            </w:pPr>
            <w:r w:rsidRPr="003B67D8">
              <w:rPr>
                <w:rFonts w:hint="eastAsia"/>
                <w:sz w:val="20"/>
                <w:szCs w:val="20"/>
              </w:rPr>
              <w:t>网络交换机</w:t>
            </w:r>
          </w:p>
        </w:tc>
        <w:tc>
          <w:tcPr>
            <w:tcW w:w="878" w:type="dxa"/>
            <w:tcBorders>
              <w:top w:val="nil"/>
              <w:left w:val="single" w:sz="4" w:space="0" w:color="auto"/>
              <w:bottom w:val="single" w:sz="4" w:space="0" w:color="auto"/>
              <w:right w:val="single" w:sz="4" w:space="0" w:color="auto"/>
            </w:tcBorders>
            <w:shd w:val="clear" w:color="auto" w:fill="auto"/>
            <w:vAlign w:val="center"/>
          </w:tcPr>
          <w:p w:rsidR="003B67D8" w:rsidRDefault="003B67D8" w:rsidP="003B67D8">
            <w:pPr>
              <w:jc w:val="center"/>
              <w:rPr>
                <w:color w:val="000000"/>
                <w:sz w:val="22"/>
                <w:szCs w:val="22"/>
              </w:rPr>
            </w:pPr>
            <w:r>
              <w:rPr>
                <w:rFonts w:hint="eastAsia"/>
                <w:color w:val="000000"/>
                <w:sz w:val="22"/>
                <w:szCs w:val="22"/>
              </w:rPr>
              <w:t>1</w:t>
            </w:r>
            <w:r w:rsidR="001F36B4">
              <w:rPr>
                <w:rFonts w:hint="eastAsia"/>
                <w:color w:val="000000"/>
                <w:sz w:val="22"/>
                <w:szCs w:val="22"/>
              </w:rPr>
              <w:t>台</w:t>
            </w:r>
            <w:bookmarkStart w:id="1" w:name="_GoBack"/>
            <w:bookmarkEnd w:id="1"/>
          </w:p>
        </w:tc>
        <w:tc>
          <w:tcPr>
            <w:tcW w:w="1601" w:type="dxa"/>
            <w:tcBorders>
              <w:top w:val="single" w:sz="6" w:space="0" w:color="auto"/>
              <w:bottom w:val="double" w:sz="4" w:space="0" w:color="auto"/>
              <w:right w:val="single" w:sz="4" w:space="0" w:color="auto"/>
            </w:tcBorders>
            <w:vAlign w:val="center"/>
          </w:tcPr>
          <w:p w:rsidR="003B67D8" w:rsidRDefault="003B67D8" w:rsidP="003B67D8">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3B67D8" w:rsidRDefault="003B67D8" w:rsidP="003B67D8">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rsidR="003B67D8" w:rsidRDefault="003B67D8" w:rsidP="003B67D8">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rsidR="003B67D8" w:rsidRDefault="003B67D8" w:rsidP="003B67D8">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rsidR="003B67D8" w:rsidRDefault="003B67D8" w:rsidP="003B67D8">
            <w:pPr>
              <w:spacing w:line="480" w:lineRule="exact"/>
              <w:jc w:val="center"/>
              <w:rPr>
                <w:rFonts w:ascii="宋体" w:hAnsi="宋体"/>
                <w:sz w:val="24"/>
              </w:rPr>
            </w:pPr>
          </w:p>
        </w:tc>
      </w:tr>
      <w:tr w:rsidR="003B67D8" w:rsidTr="00A53EA8">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3B67D8" w:rsidRDefault="003B67D8" w:rsidP="003B67D8">
            <w:pPr>
              <w:spacing w:line="480" w:lineRule="exact"/>
              <w:jc w:val="center"/>
              <w:rPr>
                <w:rFonts w:ascii="宋体" w:hAnsi="宋体"/>
                <w:sz w:val="24"/>
              </w:rPr>
            </w:pPr>
            <w:r>
              <w:rPr>
                <w:rFonts w:ascii="宋体" w:hAnsi="宋体" w:hint="eastAsia"/>
                <w:sz w:val="24"/>
              </w:rPr>
              <w:t>报价合计</w:t>
            </w:r>
          </w:p>
        </w:tc>
        <w:tc>
          <w:tcPr>
            <w:tcW w:w="5956" w:type="dxa"/>
            <w:gridSpan w:val="5"/>
            <w:shd w:val="clear" w:color="auto" w:fill="auto"/>
          </w:tcPr>
          <w:p w:rsidR="003B67D8" w:rsidRPr="005340AB" w:rsidRDefault="003B67D8" w:rsidP="003B67D8">
            <w:pPr>
              <w:rPr>
                <w:color w:val="000000"/>
                <w:sz w:val="20"/>
                <w:szCs w:val="20"/>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26"/>
        <w:gridCol w:w="2404"/>
        <w:gridCol w:w="5238"/>
        <w:gridCol w:w="1416"/>
        <w:gridCol w:w="953"/>
      </w:tblGrid>
      <w:tr w:rsidR="007D22C2" w:rsidRPr="00374419" w:rsidTr="007D22C2">
        <w:trPr>
          <w:trHeight w:val="397"/>
          <w:jc w:val="center"/>
        </w:trPr>
        <w:tc>
          <w:tcPr>
            <w:tcW w:w="10437" w:type="dxa"/>
            <w:gridSpan w:val="5"/>
            <w:vAlign w:val="center"/>
          </w:tcPr>
          <w:p w:rsidR="007D22C2" w:rsidRPr="006930DE" w:rsidRDefault="007D22C2" w:rsidP="0030564F">
            <w:pPr>
              <w:pStyle w:val="af0"/>
              <w:widowControl w:val="0"/>
              <w:snapToGrid w:val="0"/>
              <w:spacing w:before="0" w:after="0"/>
              <w:jc w:val="both"/>
              <w:rPr>
                <w:rFonts w:ascii="仿宋_GB2312" w:eastAsia="仿宋_GB2312" w:cs="Arial"/>
                <w:color w:val="000000" w:themeColor="text1"/>
                <w:szCs w:val="21"/>
              </w:rPr>
            </w:pPr>
            <w:r w:rsidRPr="006930DE">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6930DE" w:rsidRDefault="007D22C2" w:rsidP="0030564F">
            <w:pPr>
              <w:rPr>
                <w:rFonts w:ascii="仿宋_GB2312" w:eastAsia="仿宋_GB2312" w:cs="Lucida Sans Unicode"/>
                <w:color w:val="000000" w:themeColor="text1"/>
                <w:szCs w:val="21"/>
              </w:rPr>
            </w:pPr>
            <w:r w:rsidRPr="006930DE">
              <w:rPr>
                <w:rFonts w:ascii="仿宋_GB2312" w:eastAsia="仿宋_GB2312" w:cs="Lucida Sans Unicode" w:hint="eastAsia"/>
                <w:color w:val="000000" w:themeColor="text1"/>
                <w:szCs w:val="21"/>
              </w:rPr>
              <w:t>分包产品名称：</w:t>
            </w:r>
            <w:r w:rsidR="006930DE" w:rsidRPr="006930DE">
              <w:rPr>
                <w:rFonts w:ascii="仿宋_GB2312" w:eastAsia="仿宋_GB2312" w:cs="Lucida Sans Unicode" w:hint="eastAsia"/>
                <w:color w:val="000000" w:themeColor="text1"/>
                <w:szCs w:val="21"/>
              </w:rPr>
              <w:t>住房城乡建设邻域施工现场专业人员职业培训标准化考场升级改造</w:t>
            </w:r>
          </w:p>
        </w:tc>
      </w:tr>
      <w:tr w:rsidR="007D22C2" w:rsidRPr="00374419" w:rsidTr="006930DE">
        <w:trPr>
          <w:trHeight w:val="397"/>
          <w:jc w:val="center"/>
        </w:trPr>
        <w:tc>
          <w:tcPr>
            <w:tcW w:w="8068" w:type="dxa"/>
            <w:gridSpan w:val="3"/>
            <w:vAlign w:val="center"/>
          </w:tcPr>
          <w:p w:rsidR="007D22C2" w:rsidRPr="006930DE" w:rsidRDefault="007D22C2" w:rsidP="0030564F">
            <w:pPr>
              <w:jc w:val="center"/>
              <w:rPr>
                <w:rFonts w:ascii="仿宋_GB2312" w:eastAsia="仿宋_GB2312" w:hAnsi="宋体"/>
                <w:color w:val="000000" w:themeColor="text1"/>
                <w:szCs w:val="21"/>
              </w:rPr>
            </w:pPr>
            <w:r w:rsidRPr="006930DE">
              <w:rPr>
                <w:rFonts w:ascii="仿宋_GB2312" w:eastAsia="仿宋_GB2312" w:hAnsi="宋体" w:hint="eastAsia"/>
                <w:color w:val="000000" w:themeColor="text1"/>
                <w:szCs w:val="21"/>
              </w:rPr>
              <w:t>采购文件要求</w:t>
            </w:r>
          </w:p>
          <w:p w:rsidR="007D22C2" w:rsidRPr="006930DE" w:rsidRDefault="007D22C2" w:rsidP="0030564F">
            <w:pPr>
              <w:jc w:val="center"/>
              <w:rPr>
                <w:rFonts w:ascii="仿宋_GB2312" w:eastAsia="仿宋_GB2312" w:hAnsi="宋体"/>
                <w:color w:val="000000" w:themeColor="text1"/>
                <w:szCs w:val="21"/>
              </w:rPr>
            </w:pPr>
            <w:r w:rsidRPr="006930DE">
              <w:rPr>
                <w:rFonts w:ascii="仿宋_GB2312" w:eastAsia="仿宋_GB2312" w:hint="eastAsia"/>
                <w:color w:val="000000" w:themeColor="text1"/>
                <w:sz w:val="18"/>
                <w:szCs w:val="18"/>
              </w:rPr>
              <w:t>（</w:t>
            </w:r>
            <w:r w:rsidRPr="006930DE">
              <w:rPr>
                <w:rFonts w:ascii="仿宋_GB2312" w:eastAsia="仿宋_GB2312" w:hint="eastAsia"/>
                <w:b/>
                <w:color w:val="000000" w:themeColor="text1"/>
                <w:sz w:val="18"/>
                <w:szCs w:val="18"/>
              </w:rPr>
              <w:t>实质性要求及重要指标用★标注，★标注项不得负偏离，如果负偏离，则投标文件无效</w:t>
            </w:r>
            <w:r w:rsidRPr="006930DE">
              <w:rPr>
                <w:rFonts w:ascii="仿宋_GB2312" w:eastAsia="仿宋_GB2312" w:hint="eastAsia"/>
                <w:color w:val="000000" w:themeColor="text1"/>
                <w:sz w:val="18"/>
                <w:szCs w:val="18"/>
              </w:rPr>
              <w:t>）</w:t>
            </w:r>
          </w:p>
        </w:tc>
        <w:tc>
          <w:tcPr>
            <w:tcW w:w="1416"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3"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6930DE">
        <w:trPr>
          <w:trHeight w:val="397"/>
          <w:jc w:val="center"/>
        </w:trPr>
        <w:tc>
          <w:tcPr>
            <w:tcW w:w="426" w:type="dxa"/>
            <w:vAlign w:val="center"/>
          </w:tcPr>
          <w:p w:rsidR="007D22C2" w:rsidRPr="006930DE" w:rsidRDefault="007D22C2" w:rsidP="0030564F">
            <w:pPr>
              <w:rPr>
                <w:rFonts w:ascii="仿宋_GB2312" w:eastAsia="仿宋_GB2312" w:hAnsi="宋体"/>
                <w:color w:val="000000" w:themeColor="text1"/>
                <w:szCs w:val="21"/>
              </w:rPr>
            </w:pPr>
            <w:r w:rsidRPr="006930DE">
              <w:rPr>
                <w:rFonts w:ascii="仿宋_GB2312" w:eastAsia="仿宋_GB2312" w:hint="eastAsia"/>
                <w:b/>
                <w:color w:val="000000" w:themeColor="text1"/>
                <w:sz w:val="18"/>
                <w:szCs w:val="18"/>
              </w:rPr>
              <w:t>★</w:t>
            </w:r>
          </w:p>
        </w:tc>
        <w:tc>
          <w:tcPr>
            <w:tcW w:w="2404" w:type="dxa"/>
            <w:vAlign w:val="center"/>
          </w:tcPr>
          <w:p w:rsidR="007D22C2" w:rsidRPr="006930DE" w:rsidRDefault="007D22C2" w:rsidP="0030564F">
            <w:pPr>
              <w:rPr>
                <w:rFonts w:ascii="仿宋_GB2312" w:eastAsia="仿宋_GB2312" w:hAnsi="宋体"/>
                <w:color w:val="000000" w:themeColor="text1"/>
                <w:szCs w:val="21"/>
              </w:rPr>
            </w:pPr>
            <w:r w:rsidRPr="006930DE">
              <w:rPr>
                <w:rFonts w:ascii="仿宋_GB2312" w:eastAsia="仿宋_GB2312" w:hAnsi="宋体" w:hint="eastAsia"/>
                <w:color w:val="000000" w:themeColor="text1"/>
                <w:szCs w:val="21"/>
              </w:rPr>
              <w:t>交货/交付时间：</w:t>
            </w:r>
          </w:p>
        </w:tc>
        <w:tc>
          <w:tcPr>
            <w:tcW w:w="5238" w:type="dxa"/>
            <w:vAlign w:val="center"/>
          </w:tcPr>
          <w:p w:rsidR="007D22C2" w:rsidRPr="006930DE" w:rsidRDefault="007D22C2" w:rsidP="006930DE">
            <w:pPr>
              <w:rPr>
                <w:rFonts w:ascii="仿宋_GB2312" w:eastAsia="仿宋_GB2312" w:hAnsi="宋体"/>
                <w:color w:val="000000" w:themeColor="text1"/>
                <w:szCs w:val="21"/>
              </w:rPr>
            </w:pPr>
            <w:r w:rsidRPr="006930DE">
              <w:rPr>
                <w:rFonts w:ascii="仿宋_GB2312" w:eastAsia="仿宋_GB2312" w:hAnsi="宋体" w:cs="Courier New" w:hint="eastAsia"/>
                <w:color w:val="000000" w:themeColor="text1"/>
                <w:szCs w:val="21"/>
              </w:rPr>
              <w:t xml:space="preserve">合同签订后（  </w:t>
            </w:r>
            <w:r w:rsidR="006930DE" w:rsidRPr="006930DE">
              <w:rPr>
                <w:rFonts w:ascii="仿宋_GB2312" w:eastAsia="仿宋_GB2312" w:hAnsi="宋体" w:cs="Courier New"/>
                <w:color w:val="000000" w:themeColor="text1"/>
                <w:szCs w:val="21"/>
              </w:rPr>
              <w:t>15</w:t>
            </w:r>
            <w:r w:rsidRPr="006930DE">
              <w:rPr>
                <w:rFonts w:ascii="仿宋_GB2312" w:eastAsia="仿宋_GB2312" w:hAnsi="宋体" w:cs="Courier New" w:hint="eastAsia"/>
                <w:color w:val="000000" w:themeColor="text1"/>
                <w:szCs w:val="21"/>
              </w:rPr>
              <w:t xml:space="preserve"> ）日内</w:t>
            </w:r>
          </w:p>
        </w:tc>
        <w:tc>
          <w:tcPr>
            <w:tcW w:w="1416"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3"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6930DE">
        <w:trPr>
          <w:trHeight w:val="397"/>
          <w:jc w:val="center"/>
        </w:trPr>
        <w:tc>
          <w:tcPr>
            <w:tcW w:w="426"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4"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38"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6"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3"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6930DE">
        <w:trPr>
          <w:trHeight w:val="397"/>
          <w:jc w:val="center"/>
        </w:trPr>
        <w:tc>
          <w:tcPr>
            <w:tcW w:w="426"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4"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38"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签订合同后15日内完成供货，安装调试完毕,经验收合格后，支付全部货款，中标单位交付的5%履约保证金转作质保金，一年后未发现质量问题,一次性支付。</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6"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3"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6930DE">
        <w:trPr>
          <w:trHeight w:val="397"/>
          <w:jc w:val="center"/>
        </w:trPr>
        <w:tc>
          <w:tcPr>
            <w:tcW w:w="426" w:type="dxa"/>
            <w:vAlign w:val="center"/>
          </w:tcPr>
          <w:p w:rsidR="007D22C2" w:rsidRPr="007945A1" w:rsidRDefault="007D22C2" w:rsidP="0030564F">
            <w:pPr>
              <w:rPr>
                <w:rFonts w:ascii="仿宋_GB2312" w:eastAsia="仿宋_GB2312" w:hAnsi="宋体" w:cs="Lucida Sans Unicode"/>
                <w:szCs w:val="21"/>
              </w:rPr>
            </w:pPr>
          </w:p>
        </w:tc>
        <w:tc>
          <w:tcPr>
            <w:tcW w:w="2404"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38"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6"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3"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6930DE">
        <w:trPr>
          <w:trHeight w:val="397"/>
          <w:jc w:val="center"/>
        </w:trPr>
        <w:tc>
          <w:tcPr>
            <w:tcW w:w="426" w:type="dxa"/>
            <w:shd w:val="clear" w:color="auto" w:fill="auto"/>
            <w:vAlign w:val="center"/>
          </w:tcPr>
          <w:p w:rsidR="007D22C2" w:rsidRPr="00374419" w:rsidRDefault="006930DE" w:rsidP="0030564F">
            <w:pPr>
              <w:spacing w:line="240" w:lineRule="exact"/>
              <w:rPr>
                <w:rFonts w:ascii="仿宋_GB2312" w:eastAsia="仿宋_GB2312" w:hAnsi="宋体"/>
                <w:color w:val="000000" w:themeColor="text1"/>
                <w:szCs w:val="21"/>
              </w:rPr>
            </w:pPr>
            <w:r w:rsidRPr="006930DE">
              <w:rPr>
                <w:rFonts w:ascii="仿宋_GB2312" w:eastAsia="仿宋_GB2312" w:hAnsi="宋体" w:hint="eastAsia"/>
                <w:color w:val="000000" w:themeColor="text1"/>
                <w:szCs w:val="21"/>
              </w:rPr>
              <w:t>★</w:t>
            </w:r>
          </w:p>
        </w:tc>
        <w:tc>
          <w:tcPr>
            <w:tcW w:w="2404"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38" w:type="dxa"/>
            <w:shd w:val="clear" w:color="auto" w:fill="auto"/>
            <w:vAlign w:val="center"/>
          </w:tcPr>
          <w:p w:rsidR="007D22C2" w:rsidRPr="00374419" w:rsidRDefault="007D22C2" w:rsidP="006930DE">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sidR="006930DE">
              <w:rPr>
                <w:rFonts w:ascii="仿宋_GB2312" w:eastAsia="仿宋_GB2312" w:hAnsi="宋体"/>
                <w:color w:val="000000" w:themeColor="text1"/>
                <w:szCs w:val="21"/>
              </w:rPr>
              <w:t>3</w:t>
            </w:r>
            <w:r w:rsidRPr="00374419">
              <w:rPr>
                <w:rFonts w:ascii="仿宋_GB2312" w:eastAsia="仿宋_GB2312" w:hAnsi="宋体" w:hint="eastAsia"/>
                <w:color w:val="000000" w:themeColor="text1"/>
                <w:szCs w:val="21"/>
              </w:rPr>
              <w:t>）年</w:t>
            </w:r>
          </w:p>
        </w:tc>
        <w:tc>
          <w:tcPr>
            <w:tcW w:w="1416"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3"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6930DE">
        <w:trPr>
          <w:trHeight w:val="397"/>
          <w:jc w:val="center"/>
        </w:trPr>
        <w:tc>
          <w:tcPr>
            <w:tcW w:w="426" w:type="dxa"/>
            <w:shd w:val="clear" w:color="auto" w:fill="auto"/>
            <w:vAlign w:val="center"/>
          </w:tcPr>
          <w:p w:rsidR="007D22C2" w:rsidRPr="00374419" w:rsidRDefault="006930DE" w:rsidP="0030564F">
            <w:pPr>
              <w:rPr>
                <w:rFonts w:ascii="仿宋_GB2312" w:eastAsia="仿宋_GB2312" w:hAnsi="宋体" w:cs="Lucida Sans Unicode"/>
                <w:color w:val="000000" w:themeColor="text1"/>
                <w:szCs w:val="21"/>
              </w:rPr>
            </w:pPr>
            <w:r w:rsidRPr="006930DE">
              <w:rPr>
                <w:rFonts w:ascii="仿宋_GB2312" w:eastAsia="仿宋_GB2312" w:hAnsi="宋体" w:cs="Lucida Sans Unicode" w:hint="eastAsia"/>
                <w:color w:val="000000" w:themeColor="text1"/>
                <w:szCs w:val="21"/>
              </w:rPr>
              <w:t>★</w:t>
            </w:r>
          </w:p>
        </w:tc>
        <w:tc>
          <w:tcPr>
            <w:tcW w:w="2404"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38" w:type="dxa"/>
            <w:shd w:val="clear" w:color="auto" w:fill="auto"/>
            <w:vAlign w:val="center"/>
          </w:tcPr>
          <w:p w:rsidR="007D22C2" w:rsidRPr="00374419" w:rsidRDefault="007D22C2" w:rsidP="006930DE">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6930DE">
              <w:rPr>
                <w:rFonts w:ascii="仿宋_GB2312" w:eastAsia="仿宋_GB2312" w:hAnsi="宋体"/>
                <w:color w:val="000000" w:themeColor="text1"/>
                <w:szCs w:val="21"/>
              </w:rPr>
              <w:t>3</w:t>
            </w:r>
            <w:r w:rsidRPr="00374419">
              <w:rPr>
                <w:rFonts w:ascii="仿宋_GB2312" w:eastAsia="仿宋_GB2312" w:hAnsi="宋体" w:hint="eastAsia"/>
                <w:color w:val="000000" w:themeColor="text1"/>
                <w:szCs w:val="21"/>
              </w:rPr>
              <w:t xml:space="preserve"> ）年</w:t>
            </w:r>
          </w:p>
        </w:tc>
        <w:tc>
          <w:tcPr>
            <w:tcW w:w="1416"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6930DE">
        <w:trPr>
          <w:trHeight w:val="397"/>
          <w:jc w:val="center"/>
        </w:trPr>
        <w:tc>
          <w:tcPr>
            <w:tcW w:w="426"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4"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38" w:type="dxa"/>
            <w:shd w:val="clear" w:color="auto" w:fill="auto"/>
            <w:vAlign w:val="center"/>
          </w:tcPr>
          <w:p w:rsidR="007D22C2" w:rsidRDefault="007D22C2" w:rsidP="0030564F">
            <w:pPr>
              <w:pStyle w:val="af0"/>
              <w:widowControl w:val="0"/>
              <w:snapToGrid w:val="0"/>
              <w:spacing w:before="0" w:beforeAutospacing="0" w:after="0" w:afterAutospacing="0"/>
              <w:rPr>
                <w:rFonts w:ascii="仿宋_GB2312" w:eastAsia="仿宋_GB2312" w:cs="Lucida Sans Unicode"/>
                <w:kern w:val="2"/>
                <w:sz w:val="21"/>
                <w:szCs w:val="21"/>
              </w:rPr>
            </w:pPr>
            <w:r>
              <w:rPr>
                <w:rFonts w:ascii="仿宋_GB2312" w:eastAsia="仿宋_GB2312" w:cs="Lucida Sans Unicode" w:hint="eastAsia"/>
                <w:kern w:val="2"/>
                <w:sz w:val="21"/>
                <w:szCs w:val="21"/>
              </w:rPr>
              <w:t>热线支持：</w:t>
            </w:r>
            <w:r w:rsidR="006930DE">
              <w:rPr>
                <w:rFonts w:ascii="仿宋_GB2312" w:eastAsia="仿宋_GB2312" w:cs="Lucida Sans Unicode"/>
                <w:kern w:val="2"/>
                <w:sz w:val="21"/>
                <w:szCs w:val="21"/>
              </w:rPr>
              <w:t xml:space="preserve"> </w:t>
            </w:r>
          </w:p>
          <w:p w:rsidR="007D22C2" w:rsidRPr="00374419" w:rsidRDefault="007D22C2" w:rsidP="006930DE">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sidR="006930DE">
              <w:rPr>
                <w:rFonts w:ascii="仿宋_GB2312" w:eastAsia="仿宋_GB2312" w:cs="Lucida Sans Unicode"/>
                <w:szCs w:val="21"/>
              </w:rPr>
              <w:t>2</w:t>
            </w:r>
            <w:r>
              <w:rPr>
                <w:rFonts w:ascii="仿宋_GB2312" w:eastAsia="仿宋_GB2312" w:cs="Lucida Sans Unicode"/>
                <w:szCs w:val="21"/>
              </w:rPr>
              <w:t>）小时内响应；（</w:t>
            </w:r>
            <w:r>
              <w:rPr>
                <w:rFonts w:ascii="仿宋_GB2312" w:eastAsia="仿宋_GB2312" w:cs="Lucida Sans Unicode" w:hint="eastAsia"/>
                <w:szCs w:val="21"/>
              </w:rPr>
              <w:t>24</w:t>
            </w:r>
            <w:r>
              <w:rPr>
                <w:rFonts w:ascii="仿宋_GB2312" w:eastAsia="仿宋_GB2312" w:cs="Lucida Sans Unicode"/>
                <w:szCs w:val="21"/>
              </w:rPr>
              <w:t xml:space="preserve"> ）小时内到达</w:t>
            </w:r>
          </w:p>
        </w:tc>
        <w:tc>
          <w:tcPr>
            <w:tcW w:w="1416"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6930DE">
        <w:trPr>
          <w:trHeight w:val="397"/>
          <w:jc w:val="center"/>
        </w:trPr>
        <w:tc>
          <w:tcPr>
            <w:tcW w:w="426"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p>
        </w:tc>
        <w:tc>
          <w:tcPr>
            <w:tcW w:w="2404"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售后服务网络：</w:t>
            </w:r>
          </w:p>
        </w:tc>
        <w:tc>
          <w:tcPr>
            <w:tcW w:w="5238" w:type="dxa"/>
            <w:shd w:val="clear" w:color="auto" w:fill="auto"/>
            <w:vAlign w:val="center"/>
          </w:tcPr>
          <w:p w:rsidR="007D22C2" w:rsidRPr="00374419" w:rsidRDefault="006930DE" w:rsidP="0030564F">
            <w:pPr>
              <w:ind w:hanging="1"/>
              <w:rPr>
                <w:rFonts w:ascii="仿宋_GB2312" w:eastAsia="仿宋_GB2312" w:hAnsi="宋体"/>
                <w:color w:val="000000" w:themeColor="text1"/>
                <w:szCs w:val="21"/>
              </w:rPr>
            </w:pPr>
            <w:r w:rsidRPr="006930DE">
              <w:rPr>
                <w:rFonts w:ascii="仿宋_GB2312" w:eastAsia="仿宋_GB2312" w:hAnsi="宋体" w:hint="eastAsia"/>
                <w:color w:val="000000" w:themeColor="text1"/>
                <w:szCs w:val="21"/>
              </w:rPr>
              <w:t>投标产品须在本地有售后服务网络</w:t>
            </w:r>
          </w:p>
        </w:tc>
        <w:tc>
          <w:tcPr>
            <w:tcW w:w="1416"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6930DE">
        <w:trPr>
          <w:trHeight w:val="397"/>
          <w:jc w:val="center"/>
        </w:trPr>
        <w:tc>
          <w:tcPr>
            <w:tcW w:w="426" w:type="dxa"/>
            <w:shd w:val="clear" w:color="auto" w:fill="auto"/>
            <w:vAlign w:val="center"/>
          </w:tcPr>
          <w:p w:rsidR="007D22C2" w:rsidRPr="00374419" w:rsidRDefault="006930DE" w:rsidP="0030564F">
            <w:pPr>
              <w:ind w:hanging="1"/>
              <w:rPr>
                <w:rFonts w:ascii="仿宋_GB2312" w:eastAsia="仿宋_GB2312" w:hAnsi="宋体" w:cs="Lucida Sans Unicode"/>
                <w:color w:val="000000" w:themeColor="text1"/>
                <w:szCs w:val="21"/>
              </w:rPr>
            </w:pPr>
            <w:r w:rsidRPr="006930DE">
              <w:rPr>
                <w:rFonts w:ascii="仿宋_GB2312" w:eastAsia="仿宋_GB2312" w:hAnsi="宋体" w:cs="Lucida Sans Unicode" w:hint="eastAsia"/>
                <w:color w:val="000000" w:themeColor="text1"/>
                <w:szCs w:val="21"/>
              </w:rPr>
              <w:t>★</w:t>
            </w:r>
          </w:p>
        </w:tc>
        <w:tc>
          <w:tcPr>
            <w:tcW w:w="2404"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维修技术人员及设备方面的保证措施及收费标准的要求：</w:t>
            </w:r>
          </w:p>
        </w:tc>
        <w:tc>
          <w:tcPr>
            <w:tcW w:w="5238" w:type="dxa"/>
            <w:shd w:val="clear" w:color="auto" w:fill="auto"/>
            <w:vAlign w:val="center"/>
          </w:tcPr>
          <w:p w:rsidR="007D22C2" w:rsidRPr="00374419" w:rsidRDefault="006930DE" w:rsidP="0030564F">
            <w:pPr>
              <w:ind w:hanging="1"/>
              <w:rPr>
                <w:rFonts w:ascii="仿宋_GB2312" w:eastAsia="仿宋_GB2312" w:hAnsi="宋体"/>
                <w:color w:val="000000" w:themeColor="text1"/>
                <w:szCs w:val="21"/>
              </w:rPr>
            </w:pPr>
            <w:r w:rsidRPr="006930DE">
              <w:rPr>
                <w:rFonts w:ascii="仿宋_GB2312" w:eastAsia="仿宋_GB2312" w:hAnsi="宋体" w:hint="eastAsia"/>
                <w:color w:val="000000"/>
                <w:szCs w:val="21"/>
              </w:rPr>
              <w:t>要求供应商提供针对本项目的售后技术支持及维修的专门技术人员。保修期内除不可抗拒事件（雷击、电力事故、洪水、火灾、地震、战争等）引起的设备故障外，供应商应对所提供的全部设备负责免费维修和更换故障部件。质保期结束后，仍需提供上门服务，服务期间配件更换只收取成本费，不收取人工费。</w:t>
            </w:r>
          </w:p>
        </w:tc>
        <w:tc>
          <w:tcPr>
            <w:tcW w:w="1416"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6930DE">
        <w:trPr>
          <w:trHeight w:val="397"/>
          <w:jc w:val="center"/>
        </w:trPr>
        <w:tc>
          <w:tcPr>
            <w:tcW w:w="426" w:type="dxa"/>
            <w:shd w:val="clear" w:color="auto" w:fill="auto"/>
            <w:vAlign w:val="center"/>
          </w:tcPr>
          <w:p w:rsidR="007D22C2" w:rsidRPr="00374419" w:rsidRDefault="006930DE" w:rsidP="0030564F">
            <w:pPr>
              <w:ind w:hanging="1"/>
              <w:rPr>
                <w:rFonts w:ascii="仿宋_GB2312" w:eastAsia="仿宋_GB2312" w:hAnsi="宋体" w:cs="Lucida Sans Unicode"/>
                <w:color w:val="000000" w:themeColor="text1"/>
                <w:szCs w:val="21"/>
              </w:rPr>
            </w:pPr>
            <w:r w:rsidRPr="006930DE">
              <w:rPr>
                <w:rFonts w:ascii="仿宋_GB2312" w:eastAsia="仿宋_GB2312" w:hAnsi="宋体" w:cs="Lucida Sans Unicode" w:hint="eastAsia"/>
                <w:color w:val="000000" w:themeColor="text1"/>
                <w:szCs w:val="21"/>
              </w:rPr>
              <w:t>★</w:t>
            </w:r>
          </w:p>
        </w:tc>
        <w:tc>
          <w:tcPr>
            <w:tcW w:w="2404"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备品备件供应及优惠价格要求：</w:t>
            </w:r>
          </w:p>
        </w:tc>
        <w:tc>
          <w:tcPr>
            <w:tcW w:w="5238" w:type="dxa"/>
            <w:shd w:val="clear" w:color="auto" w:fill="auto"/>
            <w:vAlign w:val="center"/>
          </w:tcPr>
          <w:p w:rsidR="007D22C2" w:rsidRPr="00374419" w:rsidRDefault="006930DE" w:rsidP="0030564F">
            <w:pPr>
              <w:ind w:hanging="1"/>
              <w:rPr>
                <w:rFonts w:ascii="仿宋_GB2312" w:eastAsia="仿宋_GB2312" w:hAnsi="宋体" w:cs="Lucida Sans Unicode"/>
                <w:color w:val="000000" w:themeColor="text1"/>
                <w:szCs w:val="21"/>
              </w:rPr>
            </w:pPr>
            <w:r w:rsidRPr="006930DE">
              <w:rPr>
                <w:rFonts w:ascii="仿宋_GB2312" w:eastAsia="仿宋_GB2312" w:hAnsi="宋体" w:hint="eastAsia"/>
                <w:color w:val="000000"/>
                <w:szCs w:val="21"/>
              </w:rPr>
              <w:t>在设备使用有效期内，供货商须提供充足的维修零配件保障。保修期内对由于硬件质量问题造成的硬件自然损坏应无偿更换，质保期结束后，对于损坏的零部件只收取成本费。</w:t>
            </w:r>
          </w:p>
        </w:tc>
        <w:tc>
          <w:tcPr>
            <w:tcW w:w="1416"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6930DE">
        <w:trPr>
          <w:trHeight w:val="397"/>
          <w:jc w:val="center"/>
        </w:trPr>
        <w:tc>
          <w:tcPr>
            <w:tcW w:w="426"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4"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培训人员</w:t>
            </w:r>
            <w:r w:rsidRPr="00374419">
              <w:rPr>
                <w:rFonts w:ascii="仿宋_GB2312" w:eastAsia="仿宋_GB2312" w:hAnsi="宋体" w:cs="Lucida Sans Unicode" w:hint="eastAsia"/>
                <w:color w:val="000000" w:themeColor="text1"/>
                <w:szCs w:val="21"/>
              </w:rPr>
              <w:t>现场培训</w:t>
            </w:r>
            <w:r w:rsidRPr="00374419">
              <w:rPr>
                <w:rFonts w:ascii="仿宋_GB2312" w:eastAsia="仿宋_GB2312" w:hAnsi="宋体" w:hint="eastAsia"/>
                <w:color w:val="000000" w:themeColor="text1"/>
                <w:szCs w:val="21"/>
              </w:rPr>
              <w:t>（操作、维护等）：</w:t>
            </w:r>
          </w:p>
        </w:tc>
        <w:tc>
          <w:tcPr>
            <w:tcW w:w="5238"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405D67">
              <w:rPr>
                <w:rFonts w:ascii="仿宋_GB2312" w:eastAsia="仿宋_GB2312" w:hAnsi="宋体" w:hint="eastAsia"/>
                <w:color w:val="000000"/>
                <w:szCs w:val="21"/>
              </w:rPr>
              <w:t>提供免费上门软件培训及实施服务。</w:t>
            </w:r>
          </w:p>
        </w:tc>
        <w:tc>
          <w:tcPr>
            <w:tcW w:w="1416"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6930DE">
        <w:trPr>
          <w:trHeight w:val="397"/>
          <w:jc w:val="center"/>
        </w:trPr>
        <w:tc>
          <w:tcPr>
            <w:tcW w:w="426"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4"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38"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6"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3"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Default="0019428D" w:rsidP="006930DE">
      <w:pPr>
        <w:spacing w:line="360" w:lineRule="exact"/>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f0"/>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6930DE">
              <w:rPr>
                <w:rFonts w:ascii="仿宋_GB2312" w:eastAsia="仿宋_GB2312" w:cs="Lucida Sans Unicode" w:hint="eastAsia"/>
                <w:color w:val="000000" w:themeColor="text1"/>
                <w:kern w:val="2"/>
                <w:sz w:val="21"/>
                <w:szCs w:val="21"/>
              </w:rPr>
              <w:t>1-</w:t>
            </w:r>
            <w:r w:rsidR="006930DE">
              <w:rPr>
                <w:rFonts w:ascii="仿宋_GB2312" w:eastAsia="仿宋_GB2312" w:cs="Lucida Sans Unicode"/>
                <w:color w:val="000000" w:themeColor="text1"/>
                <w:kern w:val="2"/>
                <w:sz w:val="21"/>
                <w:szCs w:val="21"/>
              </w:rPr>
              <w:t>1</w:t>
            </w:r>
          </w:p>
          <w:p w:rsidR="007D22C2" w:rsidRPr="006930DE" w:rsidRDefault="007D22C2" w:rsidP="0030564F">
            <w:pPr>
              <w:pStyle w:val="af0"/>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产品名称：</w:t>
            </w:r>
            <w:r w:rsidR="006930DE" w:rsidRPr="006930DE">
              <w:rPr>
                <w:rFonts w:ascii="仿宋_GB2312" w:eastAsia="仿宋_GB2312" w:cs="Lucida Sans Unicode" w:hint="eastAsia"/>
                <w:color w:val="000000" w:themeColor="text1"/>
                <w:kern w:val="2"/>
                <w:sz w:val="21"/>
                <w:szCs w:val="21"/>
              </w:rPr>
              <w:t>住房城乡建设邻域施工现场专业人员职业培训标准化考场升级改造</w:t>
            </w:r>
          </w:p>
          <w:p w:rsidR="007D22C2" w:rsidRPr="00374419" w:rsidRDefault="007D22C2" w:rsidP="0030564F">
            <w:pPr>
              <w:pStyle w:val="af0"/>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6930DE">
              <w:rPr>
                <w:rFonts w:ascii="仿宋_GB2312" w:eastAsia="仿宋_GB2312" w:cs="Lucida Sans Unicode" w:hint="eastAsia"/>
                <w:color w:val="000000" w:themeColor="text1"/>
                <w:kern w:val="2"/>
                <w:sz w:val="21"/>
                <w:szCs w:val="21"/>
              </w:rPr>
              <w:t>数量：</w:t>
            </w:r>
            <w:r w:rsidR="006930DE" w:rsidRPr="006930DE">
              <w:rPr>
                <w:rFonts w:ascii="仿宋_GB2312" w:eastAsia="仿宋_GB2312" w:cs="Lucida Sans Unicode"/>
                <w:color w:val="000000" w:themeColor="text1"/>
                <w:kern w:val="2"/>
                <w:sz w:val="21"/>
                <w:szCs w:val="21"/>
              </w:rPr>
              <w:t>1项</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6930DE" w:rsidRPr="006930DE" w:rsidRDefault="006930DE" w:rsidP="006930DE">
            <w:pPr>
              <w:numPr>
                <w:ilvl w:val="0"/>
                <w:numId w:val="9"/>
              </w:numPr>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全彩球形摄像头</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★具有不小于1/1.8"靶面尺寸，内置1颗GPU芯片（以公安部检验报告为准）</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视频输出支持1920×1080@25fps，分辨力不小于1100TVL，红外距离可达300米</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★内置全景路和细节路双镜头，细节通道不低于24倍光学变倍（以公安部检验报告为准）</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支持最低照度可达彩色0.0002Lux，黑白0.0001Lux</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支持水平手控速度不小于550°/S，垂直速度不小于120°/S，云台定位精度为±0.1°</w:t>
            </w:r>
          </w:p>
          <w:p w:rsidR="006930DE" w:rsidRPr="006930DE" w:rsidRDefault="006930DE" w:rsidP="006930DE">
            <w:pPr>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水平旋转范围为360°连续旋转，垂直旋转范围为-20°~90°</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★支持对镜头前盖玻璃加热，去除玻璃上的冰状和水状附着物。（以公安部检验报告为准）</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在IE浏览器下，具有视频输出模式设置。单路模式下，设备双镜头可实现单通道倍率拼接；在双路模式下，设备全景通道和细节通道可单独预览监控画面</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★设置支持双镜头从最小倍率至最大倍率或最大倍率至最小倍率的变倍过程中视频图像不间断（公安部检验报告证明）</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★在单路和双路模式下，设备水平视场角均应≥90°（公安部检验报告证明）</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球机应具备本机存储功能，支持SD卡热插拔，最大支持256GB</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具备较好的防护性能环境适应性，支持IP67，6kV防浪涌，工作温度范围可达-40℃-70℃</w:t>
            </w:r>
          </w:p>
          <w:p w:rsidR="006930DE" w:rsidRPr="006930DE" w:rsidRDefault="006930DE" w:rsidP="006930DE">
            <w:pPr>
              <w:ind w:left="359"/>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具备较好的电源适应性，电压在AC24V±30%范围内变化时，设备可正常工作</w:t>
            </w:r>
          </w:p>
          <w:p w:rsidR="006930DE" w:rsidRPr="006930DE" w:rsidRDefault="006930DE" w:rsidP="006930DE">
            <w:pPr>
              <w:numPr>
                <w:ilvl w:val="0"/>
                <w:numId w:val="9"/>
              </w:numPr>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视频存储服务器</w:t>
            </w:r>
          </w:p>
          <w:p w:rsidR="006930DE" w:rsidRPr="006930DE" w:rsidRDefault="006930DE" w:rsidP="006930DE">
            <w:pPr>
              <w:ind w:left="359"/>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单设备应配置≥两颗64位多核处理器，≥8GB内存，内存支持扩展到≥256GB，需配置冗余金牌电源</w:t>
            </w:r>
          </w:p>
          <w:p w:rsidR="006930DE" w:rsidRPr="006930DE" w:rsidRDefault="006930DE" w:rsidP="006930DE">
            <w:pPr>
              <w:ind w:left="359"/>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★单设备应标配≥4个千兆网口，可增扩≥2个万兆口或≥4个光纤接口，可增扩2个SSD固态硬盘（以公安部检测报告为准）</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★应支持FCSAN、IPSAN、NAS存储功能（以公安部检测报告为准）</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可接入硬盘≥24块SATA/SAS硬盘</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应能提供RAID0、1、3、5、6保护，支持坏盘自动重构；</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应能对视音频、图片、智能分析录像的混合直存，无需存储服务器和图片服务器参与；</w:t>
            </w:r>
          </w:p>
          <w:p w:rsidR="006930DE" w:rsidRPr="006930DE" w:rsidRDefault="006930DE" w:rsidP="006930DE">
            <w:pPr>
              <w:ind w:left="359"/>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应能接入并存储2448Mbps视频图像，同时转发2448Mbps的视频图像；同时回放384Mbps的视频图像；</w:t>
            </w:r>
          </w:p>
          <w:p w:rsidR="006930DE" w:rsidRPr="006930DE" w:rsidRDefault="006930DE" w:rsidP="006930DE">
            <w:pPr>
              <w:ind w:left="359"/>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lastRenderedPageBreak/>
              <w:t>★可根据数据对象的重要性、访问频率等属性对数据进行自动分层存储；（以公安部检测报告为准）</w:t>
            </w:r>
          </w:p>
          <w:p w:rsidR="006930DE" w:rsidRPr="006930DE" w:rsidRDefault="006930DE" w:rsidP="006930DE">
            <w:pPr>
              <w:ind w:left="359"/>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通过客户端软件添加及删除手机号，启用短信网关报警功能后，可向添加的手机号码发送电源异常、系统卡容量不足、存储空间异常、自动修复失败、私有卷IO异常、无可用逻辑卷等报警信息，报警种类可设；（以公安部检测报告为准）</w:t>
            </w:r>
          </w:p>
          <w:p w:rsidR="006930DE" w:rsidRPr="006930DE" w:rsidRDefault="006930DE" w:rsidP="006930DE">
            <w:pPr>
              <w:ind w:left="359"/>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★可对指定的录像段或指定事件的1个或多个前端的不同时间段的录像段添加标签，并自动备份到存档卷中，使之不会被覆盖删除；（以公安部检测报告为准）</w:t>
            </w:r>
          </w:p>
          <w:p w:rsidR="006930DE" w:rsidRPr="006930DE" w:rsidRDefault="006930DE" w:rsidP="006930DE">
            <w:pPr>
              <w:ind w:left="359"/>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★可根据事件名称查询所有相关联的不同前端或时间的录像段并进行回放和下载；（以公安部检测报告为准）</w:t>
            </w:r>
          </w:p>
          <w:p w:rsidR="006930DE" w:rsidRPr="006930DE" w:rsidRDefault="006930DE" w:rsidP="006930DE">
            <w:pPr>
              <w:ind w:left="359"/>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★可通过IE浏览器对一台、多台样机或扩展柜中的磁盘进行定位，使对应的磁盘指示灯闪烁，闪烁的时长可设；（以公安部检测报告为准）</w:t>
            </w:r>
          </w:p>
          <w:p w:rsidR="006930DE" w:rsidRPr="006930DE" w:rsidRDefault="006930DE" w:rsidP="006930DE">
            <w:pPr>
              <w:ind w:left="359"/>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支持RTSP/ONVIF/PSIA等标准视频流传输协议，支持iSCSI、CIFS、NFS、FTP、HTTP、AFP、RSYNC等存储协议</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支持不低于600MBps图片并发输入，同时不低于600MBps图片并发输出</w:t>
            </w:r>
          </w:p>
          <w:p w:rsidR="006930DE" w:rsidRPr="006930DE" w:rsidRDefault="006930DE" w:rsidP="006930DE">
            <w:pPr>
              <w:ind w:left="359"/>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当RAID中某块工作正常的硬盘被误拔出后，60分钟内插回，该硬盘能恢复到原RAID中，系统自动恢复工作，而且会对拔掉的硬盘进行增量数据恢复</w:t>
            </w:r>
          </w:p>
          <w:p w:rsidR="006930DE" w:rsidRPr="006930DE" w:rsidRDefault="006930DE" w:rsidP="006930DE">
            <w:pPr>
              <w:ind w:left="359"/>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在RAID内丢失2块（含）以上硬盘但至少有1块正常磁盘时，无需等待丢失盘恢复，保留的硬盘中的数据可正常读出，且新数据可正常写入</w:t>
            </w:r>
          </w:p>
          <w:p w:rsidR="006930DE" w:rsidRPr="006930DE" w:rsidRDefault="006930DE" w:rsidP="006930DE">
            <w:pPr>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3</w:t>
            </w:r>
            <w:r w:rsidRPr="006930DE">
              <w:rPr>
                <w:rFonts w:ascii="仿宋_GB2312" w:eastAsia="仿宋_GB2312"/>
                <w:color w:val="000000" w:themeColor="text1"/>
                <w:sz w:val="18"/>
                <w:szCs w:val="18"/>
              </w:rPr>
              <w:t>.</w:t>
            </w:r>
            <w:r>
              <w:rPr>
                <w:rFonts w:ascii="仿宋_GB2312" w:eastAsia="仿宋_GB2312"/>
                <w:color w:val="000000" w:themeColor="text1"/>
                <w:sz w:val="18"/>
                <w:szCs w:val="18"/>
              </w:rPr>
              <w:t xml:space="preserve">  </w:t>
            </w:r>
            <w:r w:rsidRPr="006930DE">
              <w:rPr>
                <w:rFonts w:ascii="仿宋_GB2312" w:eastAsia="仿宋_GB2312" w:hint="eastAsia"/>
                <w:color w:val="000000" w:themeColor="text1"/>
                <w:sz w:val="18"/>
                <w:szCs w:val="18"/>
              </w:rPr>
              <w:t>监控级硬盘</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color w:val="000000" w:themeColor="text1"/>
                <w:sz w:val="18"/>
                <w:szCs w:val="18"/>
              </w:rPr>
              <w:t>4T,5900RPM,3.5",SATA</w:t>
            </w:r>
          </w:p>
          <w:p w:rsidR="006930DE" w:rsidRPr="006930DE" w:rsidRDefault="006930DE" w:rsidP="006930DE">
            <w:pPr>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4</w:t>
            </w:r>
            <w:r w:rsidRPr="006930DE">
              <w:rPr>
                <w:rFonts w:ascii="仿宋_GB2312" w:eastAsia="仿宋_GB2312"/>
                <w:color w:val="000000" w:themeColor="text1"/>
                <w:sz w:val="18"/>
                <w:szCs w:val="18"/>
              </w:rPr>
              <w:t>.</w:t>
            </w:r>
            <w:r>
              <w:rPr>
                <w:rFonts w:ascii="仿宋_GB2312" w:eastAsia="仿宋_GB2312"/>
                <w:color w:val="000000" w:themeColor="text1"/>
                <w:sz w:val="18"/>
                <w:szCs w:val="18"/>
              </w:rPr>
              <w:t xml:space="preserve">  </w:t>
            </w:r>
            <w:r w:rsidRPr="006930DE">
              <w:rPr>
                <w:rFonts w:ascii="仿宋_GB2312" w:eastAsia="仿宋_GB2312" w:hint="eastAsia"/>
                <w:color w:val="000000" w:themeColor="text1"/>
                <w:sz w:val="18"/>
                <w:szCs w:val="18"/>
              </w:rPr>
              <w:t>监控服务器</w:t>
            </w:r>
          </w:p>
          <w:p w:rsidR="006930DE" w:rsidRPr="006930DE" w:rsidRDefault="006930DE" w:rsidP="006930DE">
            <w:pPr>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 xml:space="preserve"> </w:t>
            </w:r>
            <w:r>
              <w:rPr>
                <w:rFonts w:ascii="仿宋_GB2312" w:eastAsia="仿宋_GB2312"/>
                <w:color w:val="000000" w:themeColor="text1"/>
                <w:sz w:val="18"/>
                <w:szCs w:val="18"/>
              </w:rPr>
              <w:t xml:space="preserve">    </w:t>
            </w:r>
            <w:r w:rsidRPr="006930DE">
              <w:rPr>
                <w:rFonts w:ascii="仿宋_GB2312" w:eastAsia="仿宋_GB2312" w:hint="eastAsia"/>
                <w:color w:val="000000" w:themeColor="text1"/>
                <w:sz w:val="18"/>
                <w:szCs w:val="18"/>
              </w:rPr>
              <w:t>2U双路标准机架式服务器</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CPU1颗Xeon</w:t>
            </w:r>
            <w:r w:rsidRPr="006930DE">
              <w:rPr>
                <w:rFonts w:ascii="仿宋_GB2312" w:eastAsia="仿宋_GB2312" w:hint="eastAsia"/>
                <w:color w:val="000000" w:themeColor="text1"/>
                <w:sz w:val="18"/>
                <w:szCs w:val="18"/>
              </w:rPr>
              <w:t>®</w:t>
            </w:r>
            <w:r w:rsidRPr="006930DE">
              <w:rPr>
                <w:rFonts w:ascii="仿宋_GB2312" w:eastAsia="仿宋_GB2312" w:hint="eastAsia"/>
                <w:color w:val="000000" w:themeColor="text1"/>
                <w:sz w:val="18"/>
                <w:szCs w:val="18"/>
              </w:rPr>
              <w:t xml:space="preserve"> Silver 4210（10核，2.2GHz）</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内存不少于32G*2 DDR4，16根内存插槽</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最大支持扩展至2TB内存</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硬盘不少于4块600G 10K 2.5寸 SAS硬盘</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最大可支持6个PCIE扩展插槽</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网口不少于2个千兆电口</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需支持1个RJ45管理接口，4个USB 3.0接口，1个VGA接口</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电源需支持标配550W（1+1）高效铂金CRPS冗余电源</w:t>
            </w:r>
          </w:p>
          <w:p w:rsidR="006930DE" w:rsidRPr="006930DE" w:rsidRDefault="006930DE" w:rsidP="006930DE">
            <w:pPr>
              <w:rPr>
                <w:rFonts w:ascii="仿宋_GB2312" w:eastAsia="仿宋_GB2312"/>
                <w:color w:val="000000" w:themeColor="text1"/>
                <w:sz w:val="18"/>
                <w:szCs w:val="18"/>
              </w:rPr>
            </w:pPr>
            <w:r w:rsidRPr="006930DE">
              <w:rPr>
                <w:rFonts w:ascii="仿宋_GB2312" w:eastAsia="仿宋_GB2312"/>
                <w:color w:val="000000" w:themeColor="text1"/>
                <w:sz w:val="18"/>
                <w:szCs w:val="18"/>
              </w:rPr>
              <w:t>5.</w:t>
            </w:r>
            <w:r>
              <w:rPr>
                <w:rFonts w:ascii="仿宋_GB2312" w:eastAsia="仿宋_GB2312"/>
                <w:color w:val="000000" w:themeColor="text1"/>
                <w:sz w:val="18"/>
                <w:szCs w:val="18"/>
              </w:rPr>
              <w:t xml:space="preserve"> </w:t>
            </w:r>
            <w:r w:rsidRPr="006930DE">
              <w:rPr>
                <w:rFonts w:ascii="仿宋_GB2312" w:eastAsia="仿宋_GB2312" w:hint="eastAsia"/>
                <w:color w:val="000000" w:themeColor="text1"/>
                <w:sz w:val="18"/>
                <w:szCs w:val="18"/>
              </w:rPr>
              <w:t xml:space="preserve"> 教育综合视频管理平台</w:t>
            </w:r>
          </w:p>
          <w:p w:rsidR="006930DE" w:rsidRPr="006930DE" w:rsidRDefault="006930DE" w:rsidP="006930DE">
            <w:pPr>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 xml:space="preserve"> </w:t>
            </w:r>
            <w:r w:rsidRPr="006930DE">
              <w:rPr>
                <w:rFonts w:ascii="仿宋_GB2312" w:eastAsia="仿宋_GB2312"/>
                <w:color w:val="000000" w:themeColor="text1"/>
                <w:sz w:val="18"/>
                <w:szCs w:val="18"/>
              </w:rPr>
              <w:t xml:space="preserve"> </w:t>
            </w:r>
            <w:r>
              <w:rPr>
                <w:rFonts w:ascii="仿宋_GB2312" w:eastAsia="仿宋_GB2312"/>
                <w:color w:val="000000" w:themeColor="text1"/>
                <w:sz w:val="18"/>
                <w:szCs w:val="18"/>
              </w:rPr>
              <w:t xml:space="preserve">   </w:t>
            </w:r>
            <w:r w:rsidRPr="006930DE">
              <w:rPr>
                <w:rFonts w:ascii="仿宋_GB2312" w:eastAsia="仿宋_GB2312" w:hint="eastAsia"/>
                <w:color w:val="000000" w:themeColor="text1"/>
                <w:sz w:val="18"/>
                <w:szCs w:val="18"/>
              </w:rPr>
              <w:t>依托视频智能，通过对物联数据的多维度分析处理，解决智慧安防领域下的人、车、地、物管理问题。</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支持对用户、角色、组织、区域、人员、车辆、卡片、设备等基础资源进行管理调配；</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最大支持用户10000个，支持同时在线5000个用户</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支持用户权限管理</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支持用户多级权限管理。</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要求运行管理中心提供统一的认证、授权管理机制，支持HTTPS以及密码安全加密访问认证。</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lastRenderedPageBreak/>
              <w:t>支持根据用户使用习惯自定义配置快捷功能入口，支持首页投放大屏展示，支持最近7天每日的用户活跃数统计</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 xml:space="preserve">能按照指定设备、指定通道进行图像的实时点播，支持点播图像的显示、缩放、抓拍和录像，支持多用户对同一图像资源的同时点播，亦支持基于GIS地图的图像点播 </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 xml:space="preserve">监控点最多管理容量为100000路 </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系统支持国标协议上下级平台级联，支持流媒体集群配置</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支持接入GB28181-2011/2016、ONVIF、ISUP5.0等协议的设备</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 xml:space="preserve">支持监控点的批量迁移 </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支持对平台内管理的视频设备的在线状态进行检查</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 xml:space="preserve">支持视频质量诊断，接收信号丢失、图像黑白等异常情况的报警信息 </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 xml:space="preserve">支持对视频设备的录像完整性进行检查 </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 xml:space="preserve">支持对设备在线率、录像状态、视频质量等运维状态进行统计，生成报表 </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 xml:space="preserve">支持BS客户端、CS客户端、移动客户端（Android、iOS）视频预览，支持多浏览器实时预览； </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 xml:space="preserve">支持对当前预览的窗格和监控点画面进行视图保存，用于后续预览该视图 </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 xml:space="preserve">客户端支持自动在1/4/6/7/9/16/24画面分隔模式间进行监控点轮巡预览，轮巡时间可设置，支持全屏显示 </w:t>
            </w:r>
          </w:p>
          <w:p w:rsidR="006930DE" w:rsidRPr="006930DE" w:rsidRDefault="006930DE" w:rsidP="006930DE">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客户端预览画面支持亮度、对比度、色调、饱和度参数调节</w:t>
            </w:r>
          </w:p>
          <w:p w:rsidR="006930DE" w:rsidRPr="006930DE" w:rsidRDefault="006930DE" w:rsidP="006930DE">
            <w:pPr>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6</w:t>
            </w:r>
            <w:r w:rsidRPr="006930DE">
              <w:rPr>
                <w:rFonts w:ascii="仿宋_GB2312" w:eastAsia="仿宋_GB2312"/>
                <w:color w:val="000000" w:themeColor="text1"/>
                <w:sz w:val="18"/>
                <w:szCs w:val="18"/>
              </w:rPr>
              <w:t>.</w:t>
            </w:r>
            <w:r w:rsidRPr="006930DE">
              <w:rPr>
                <w:rFonts w:ascii="仿宋_GB2312" w:eastAsia="仿宋_GB2312" w:hint="eastAsia"/>
                <w:color w:val="000000" w:themeColor="text1"/>
                <w:sz w:val="18"/>
                <w:szCs w:val="18"/>
              </w:rPr>
              <w:t xml:space="preserve"> </w:t>
            </w:r>
            <w:r w:rsidR="00355C89">
              <w:rPr>
                <w:rFonts w:ascii="仿宋_GB2312" w:eastAsia="仿宋_GB2312"/>
                <w:color w:val="000000" w:themeColor="text1"/>
                <w:sz w:val="18"/>
                <w:szCs w:val="18"/>
              </w:rPr>
              <w:t xml:space="preserve"> </w:t>
            </w:r>
            <w:r w:rsidRPr="006930DE">
              <w:rPr>
                <w:rFonts w:ascii="仿宋_GB2312" w:eastAsia="仿宋_GB2312" w:hint="eastAsia"/>
                <w:color w:val="000000" w:themeColor="text1"/>
                <w:sz w:val="18"/>
                <w:szCs w:val="18"/>
              </w:rPr>
              <w:t>摄像头支架</w:t>
            </w:r>
          </w:p>
          <w:p w:rsidR="006930DE" w:rsidRPr="006930DE" w:rsidRDefault="006930DE" w:rsidP="006930DE">
            <w:pPr>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 xml:space="preserve"> </w:t>
            </w:r>
            <w:r w:rsidR="00355C89">
              <w:rPr>
                <w:rFonts w:ascii="仿宋_GB2312" w:eastAsia="仿宋_GB2312"/>
                <w:color w:val="000000" w:themeColor="text1"/>
                <w:sz w:val="18"/>
                <w:szCs w:val="18"/>
              </w:rPr>
              <w:t xml:space="preserve">  </w:t>
            </w:r>
            <w:r w:rsidRPr="006930DE">
              <w:rPr>
                <w:rFonts w:ascii="仿宋_GB2312" w:eastAsia="仿宋_GB2312"/>
                <w:color w:val="000000" w:themeColor="text1"/>
                <w:sz w:val="18"/>
                <w:szCs w:val="18"/>
              </w:rPr>
              <w:t xml:space="preserve"> </w:t>
            </w:r>
            <w:r w:rsidRPr="006930DE">
              <w:rPr>
                <w:rFonts w:ascii="仿宋_GB2312" w:eastAsia="仿宋_GB2312" w:hint="eastAsia"/>
                <w:color w:val="000000" w:themeColor="text1"/>
                <w:sz w:val="18"/>
                <w:szCs w:val="18"/>
              </w:rPr>
              <w:t>USB摄像头支架，标准尺寸，支持显示端器固定，角度可调</w:t>
            </w:r>
          </w:p>
          <w:p w:rsidR="006930DE" w:rsidRPr="006930DE" w:rsidRDefault="006930DE" w:rsidP="006930DE">
            <w:pPr>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7</w:t>
            </w:r>
            <w:r w:rsidRPr="006930DE">
              <w:rPr>
                <w:rFonts w:ascii="仿宋_GB2312" w:eastAsia="仿宋_GB2312"/>
                <w:color w:val="000000" w:themeColor="text1"/>
                <w:sz w:val="18"/>
                <w:szCs w:val="18"/>
              </w:rPr>
              <w:t>.</w:t>
            </w:r>
            <w:r w:rsidR="00355C89">
              <w:rPr>
                <w:rFonts w:ascii="仿宋_GB2312" w:eastAsia="仿宋_GB2312"/>
                <w:color w:val="000000" w:themeColor="text1"/>
                <w:sz w:val="18"/>
                <w:szCs w:val="18"/>
              </w:rPr>
              <w:t xml:space="preserve"> </w:t>
            </w:r>
            <w:r w:rsidRPr="006930DE">
              <w:rPr>
                <w:rFonts w:ascii="仿宋_GB2312" w:eastAsia="仿宋_GB2312"/>
                <w:color w:val="000000" w:themeColor="text1"/>
                <w:sz w:val="18"/>
                <w:szCs w:val="18"/>
              </w:rPr>
              <w:t xml:space="preserve"> </w:t>
            </w:r>
            <w:r w:rsidRPr="006930DE">
              <w:rPr>
                <w:rFonts w:ascii="仿宋_GB2312" w:eastAsia="仿宋_GB2312" w:hint="eastAsia"/>
                <w:color w:val="000000" w:themeColor="text1"/>
                <w:sz w:val="18"/>
                <w:szCs w:val="18"/>
              </w:rPr>
              <w:t>光纤模块</w:t>
            </w:r>
          </w:p>
          <w:p w:rsidR="006930DE" w:rsidRPr="006930DE" w:rsidRDefault="006930DE" w:rsidP="006930DE">
            <w:pPr>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 xml:space="preserve"> </w:t>
            </w:r>
            <w:r w:rsidRPr="006930DE">
              <w:rPr>
                <w:rFonts w:ascii="仿宋_GB2312" w:eastAsia="仿宋_GB2312"/>
                <w:color w:val="000000" w:themeColor="text1"/>
                <w:sz w:val="18"/>
                <w:szCs w:val="18"/>
              </w:rPr>
              <w:t xml:space="preserve">   </w:t>
            </w:r>
            <w:r w:rsidRPr="006930DE">
              <w:rPr>
                <w:rFonts w:ascii="仿宋_GB2312" w:eastAsia="仿宋_GB2312" w:hint="eastAsia"/>
                <w:color w:val="000000" w:themeColor="text1"/>
                <w:sz w:val="18"/>
                <w:szCs w:val="18"/>
              </w:rPr>
              <w:t>光模块-SFP-GE-多模模块-(850nm,0.55km,LC)</w:t>
            </w:r>
          </w:p>
          <w:p w:rsidR="006930DE" w:rsidRPr="006930DE" w:rsidRDefault="006930DE" w:rsidP="006930DE">
            <w:pPr>
              <w:rPr>
                <w:rFonts w:ascii="仿宋_GB2312" w:eastAsia="仿宋_GB2312"/>
                <w:color w:val="000000" w:themeColor="text1"/>
                <w:sz w:val="18"/>
                <w:szCs w:val="18"/>
              </w:rPr>
            </w:pPr>
            <w:r w:rsidRPr="006930DE">
              <w:rPr>
                <w:rFonts w:ascii="仿宋_GB2312" w:eastAsia="仿宋_GB2312"/>
                <w:color w:val="000000" w:themeColor="text1"/>
                <w:sz w:val="18"/>
                <w:szCs w:val="18"/>
              </w:rPr>
              <w:t>8.</w:t>
            </w:r>
            <w:r w:rsidR="00355C89">
              <w:rPr>
                <w:rFonts w:ascii="仿宋_GB2312" w:eastAsia="仿宋_GB2312"/>
                <w:color w:val="000000" w:themeColor="text1"/>
                <w:sz w:val="18"/>
                <w:szCs w:val="18"/>
              </w:rPr>
              <w:t xml:space="preserve"> </w:t>
            </w:r>
            <w:r w:rsidRPr="006930DE">
              <w:rPr>
                <w:rFonts w:ascii="仿宋_GB2312" w:eastAsia="仿宋_GB2312" w:hint="eastAsia"/>
                <w:color w:val="000000" w:themeColor="text1"/>
                <w:sz w:val="18"/>
                <w:szCs w:val="18"/>
              </w:rPr>
              <w:t xml:space="preserve"> 网络交换机</w:t>
            </w:r>
          </w:p>
          <w:p w:rsidR="006930DE" w:rsidRPr="006930DE" w:rsidRDefault="006930DE" w:rsidP="00355C89">
            <w:pPr>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 xml:space="preserve"> </w:t>
            </w:r>
            <w:r w:rsidR="00355C89">
              <w:rPr>
                <w:rFonts w:ascii="仿宋_GB2312" w:eastAsia="仿宋_GB2312"/>
                <w:color w:val="000000" w:themeColor="text1"/>
                <w:sz w:val="18"/>
                <w:szCs w:val="18"/>
              </w:rPr>
              <w:t xml:space="preserve">   </w:t>
            </w:r>
            <w:r w:rsidRPr="006930DE">
              <w:rPr>
                <w:rFonts w:ascii="仿宋_GB2312" w:eastAsia="仿宋_GB2312" w:hint="eastAsia"/>
                <w:color w:val="000000" w:themeColor="text1"/>
                <w:sz w:val="18"/>
                <w:szCs w:val="18"/>
              </w:rPr>
              <w:t>二层环网协议：支持STP/RSTP/MSTP/PVST，支持G.8032以太网环网协议ERPS，支持Smart Link，支持RRPP</w:t>
            </w:r>
            <w:r w:rsidR="00355C89" w:rsidRPr="00355C89">
              <w:rPr>
                <w:rFonts w:ascii="仿宋_GB2312" w:eastAsia="仿宋_GB2312" w:hint="eastAsia"/>
                <w:color w:val="000000" w:themeColor="text1"/>
                <w:sz w:val="18"/>
                <w:szCs w:val="18"/>
              </w:rPr>
              <w:t>，</w:t>
            </w:r>
            <w:r w:rsidRPr="006930DE">
              <w:rPr>
                <w:rFonts w:ascii="仿宋_GB2312" w:eastAsia="仿宋_GB2312" w:hint="eastAsia"/>
                <w:color w:val="000000" w:themeColor="text1"/>
                <w:sz w:val="18"/>
                <w:szCs w:val="18"/>
              </w:rPr>
              <w:t>OAM，支持802.1ag，支持802.3ah</w:t>
            </w:r>
          </w:p>
          <w:p w:rsidR="006930DE" w:rsidRPr="006930DE" w:rsidRDefault="006930DE" w:rsidP="00355C89">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VLAN 支持基于端口的VLAN，支持基于MAC的VLAN，基于协议的VLAN，支持QinQ，灵活QinQ，支持VLAN Mapping，支持Voice VLAN，支持GVRP</w:t>
            </w:r>
          </w:p>
          <w:p w:rsidR="006930DE" w:rsidRPr="006930DE" w:rsidRDefault="006930DE" w:rsidP="00355C89">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QOS 支持对端口接收报文的速率和发送报文的速率进行限制，支持报文重定向，支持CAR（Committed Access Rate）功能，每个端口支持8个输出队列，支持端口队列调度（SP、WRR、SP+WRR），支持报文的802.1p和DSCP优先级重新标记</w:t>
            </w:r>
          </w:p>
          <w:p w:rsidR="006930DE" w:rsidRPr="006930DE" w:rsidRDefault="006930DE" w:rsidP="00355C89">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组播管理 支持IGMP Snooping /MLD Snooping，支持组播VLAN</w:t>
            </w:r>
          </w:p>
          <w:p w:rsidR="006930DE" w:rsidRPr="006930DE" w:rsidRDefault="006930DE" w:rsidP="00355C89">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网络管理 支持XModem/FTP/TFTP加载升级，支持命令行接口（CLI），Telnet，Console口进行配置，支持SNMPv1/v2/v3，WEB网管，支持RMON告警、事件、历史记录，支持iMC智能管理中心，支持系统日志，分级告警，调试信息输出，支持HGMPv2，支持NTP，支持Ping、Tracert，支持VCT电缆检测功能，支持DLDP单向链路检测协议，支持Loopback-detection 端口环回检测，支持电源，风扇，温度告警，支持BFD，支持H3C UIS Manager 统一管理软件，可提供跨服务器，存储，网络以及虚拟化的全融合管理，简化部署安装，优化运维管理</w:t>
            </w:r>
          </w:p>
          <w:p w:rsidR="006930DE" w:rsidRPr="006930DE" w:rsidRDefault="006930DE" w:rsidP="00355C89">
            <w:pPr>
              <w:ind w:firstLineChars="200" w:firstLine="360"/>
              <w:rPr>
                <w:rFonts w:ascii="仿宋_GB2312" w:eastAsia="仿宋_GB2312"/>
                <w:color w:val="000000" w:themeColor="text1"/>
                <w:sz w:val="18"/>
                <w:szCs w:val="18"/>
              </w:rPr>
            </w:pPr>
            <w:r w:rsidRPr="006930DE">
              <w:rPr>
                <w:rFonts w:ascii="仿宋_GB2312" w:eastAsia="仿宋_GB2312" w:hint="eastAsia"/>
                <w:color w:val="000000" w:themeColor="text1"/>
                <w:sz w:val="18"/>
                <w:szCs w:val="18"/>
              </w:rPr>
              <w:t>安全管理 支持用户分级管理和口令保护，支持802.1X认证/集中式MAC地址认证，支持Triple</w:t>
            </w:r>
            <w:r w:rsidRPr="006930DE">
              <w:rPr>
                <w:rFonts w:ascii="仿宋_GB2312" w:eastAsia="仿宋_GB2312" w:hint="eastAsia"/>
                <w:color w:val="000000" w:themeColor="text1"/>
                <w:sz w:val="18"/>
                <w:szCs w:val="18"/>
              </w:rPr>
              <w:lastRenderedPageBreak/>
              <w:t>认证，支持Guest VLAN，支持RADIUS认证，支持SSH 2.0，支持端口隔离，支持端口安全，支持MAC地址学习数目限制，支持IP源地址保护，支持ARP 入侵检测功能，支持IP+MAC+端口多元组绑定，支持EAD纠错</w:t>
            </w:r>
          </w:p>
          <w:p w:rsidR="007D22C2" w:rsidRPr="009C2C32" w:rsidRDefault="007D22C2" w:rsidP="006930DE">
            <w:pPr>
              <w:spacing w:line="0" w:lineRule="atLeast"/>
              <w:jc w:val="left"/>
              <w:rPr>
                <w:rFonts w:ascii="宋体" w:hAnsi="宋体" w:cs="Arial"/>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lastRenderedPageBreak/>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55C89" w:rsidRDefault="00355C89" w:rsidP="0030564F">
            <w:pPr>
              <w:ind w:hanging="1"/>
              <w:rPr>
                <w:rFonts w:ascii="仿宋_GB2312" w:eastAsia="仿宋_GB2312"/>
                <w:color w:val="000000" w:themeColor="text1"/>
                <w:sz w:val="18"/>
                <w:szCs w:val="18"/>
              </w:rPr>
            </w:pPr>
            <w:r w:rsidRPr="00355C89">
              <w:rPr>
                <w:rFonts w:ascii="仿宋_GB2312" w:eastAsia="仿宋_GB2312" w:hint="eastAsia"/>
                <w:color w:val="000000" w:themeColor="text1"/>
                <w:sz w:val="18"/>
                <w:szCs w:val="18"/>
              </w:rPr>
              <w:t>★技术文件、使用说明书、质量检验证明书等资料一并附于货物包装内。</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55C89" w:rsidRDefault="00355C89" w:rsidP="0030564F">
            <w:pPr>
              <w:ind w:hanging="1"/>
              <w:rPr>
                <w:rFonts w:ascii="仿宋_GB2312" w:eastAsia="仿宋_GB2312"/>
                <w:color w:val="000000" w:themeColor="text1"/>
                <w:sz w:val="18"/>
                <w:szCs w:val="18"/>
              </w:rPr>
            </w:pPr>
            <w:r w:rsidRPr="00355C89">
              <w:rPr>
                <w:rFonts w:ascii="仿宋_GB2312" w:eastAsia="仿宋_GB2312" w:hint="eastAsia"/>
                <w:color w:val="000000" w:themeColor="text1"/>
                <w:sz w:val="18"/>
                <w:szCs w:val="18"/>
              </w:rPr>
              <w:t>按照施工需求自行准备。</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355C89" w:rsidP="0030564F">
            <w:pPr>
              <w:ind w:hanging="1"/>
              <w:rPr>
                <w:rFonts w:ascii="仿宋_GB2312" w:eastAsia="仿宋_GB2312" w:hAnsi="宋体" w:cs="Arial"/>
                <w:color w:val="000000" w:themeColor="text1"/>
                <w:szCs w:val="21"/>
              </w:rPr>
            </w:pPr>
            <w:r w:rsidRPr="00355C89">
              <w:rPr>
                <w:rFonts w:ascii="仿宋_GB2312" w:eastAsia="仿宋_GB2312" w:hint="eastAsia"/>
                <w:color w:val="000000" w:themeColor="text1"/>
                <w:sz w:val="18"/>
                <w:szCs w:val="18"/>
              </w:rPr>
              <w:t>★投标方的投标清单必须包含本技术要求给出的全部清单。若投标方认为形成完整的系统还须增加其他项目，可在清单后面增加相应项</w:t>
            </w:r>
            <w:r w:rsidRPr="00355C89">
              <w:rPr>
                <w:rFonts w:ascii="仿宋_GB2312" w:eastAsia="仿宋_GB2312" w:hAnsi="宋体" w:cs="Arial" w:hint="eastAsia"/>
                <w:color w:val="000000" w:themeColor="text1"/>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CD2" w:rsidRDefault="00134CD2" w:rsidP="0019428D">
      <w:r>
        <w:separator/>
      </w:r>
    </w:p>
  </w:endnote>
  <w:endnote w:type="continuationSeparator" w:id="0">
    <w:p w:rsidR="00134CD2" w:rsidRDefault="00134CD2"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EA8" w:rsidRDefault="00A53EA8">
    <w:pPr>
      <w:pStyle w:val="ae"/>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A53EA8" w:rsidRDefault="00A53EA8">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EA8" w:rsidRDefault="00A53EA8">
    <w:pPr>
      <w:pStyle w:val="ae"/>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1F36B4">
      <w:rPr>
        <w:rStyle w:val="af3"/>
        <w:noProof/>
      </w:rPr>
      <w:t>19</w:t>
    </w:r>
    <w:r>
      <w:rPr>
        <w:rStyle w:val="af3"/>
      </w:rPr>
      <w:fldChar w:fldCharType="end"/>
    </w:r>
  </w:p>
  <w:p w:rsidR="00A53EA8" w:rsidRDefault="00A53EA8">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EA8" w:rsidRDefault="00A53EA8">
    <w:pPr>
      <w:pStyle w:val="ae"/>
      <w:framePr w:wrap="around" w:vAnchor="text" w:hAnchor="page" w:x="5852" w:y="80"/>
      <w:rPr>
        <w:rStyle w:val="af3"/>
      </w:rPr>
    </w:pPr>
    <w:r>
      <w:rPr>
        <w:rStyle w:val="af3"/>
      </w:rPr>
      <w:fldChar w:fldCharType="begin"/>
    </w:r>
    <w:r>
      <w:rPr>
        <w:rStyle w:val="af3"/>
      </w:rPr>
      <w:instrText xml:space="preserve">PAGE  </w:instrText>
    </w:r>
    <w:r>
      <w:rPr>
        <w:rStyle w:val="af3"/>
      </w:rPr>
      <w:fldChar w:fldCharType="separate"/>
    </w:r>
    <w:r w:rsidR="001F36B4">
      <w:rPr>
        <w:rStyle w:val="af3"/>
        <w:noProof/>
      </w:rPr>
      <w:t>1</w:t>
    </w:r>
    <w:r>
      <w:rPr>
        <w:rStyle w:val="af3"/>
      </w:rPr>
      <w:fldChar w:fldCharType="end"/>
    </w:r>
  </w:p>
  <w:p w:rsidR="00A53EA8" w:rsidRDefault="00A53EA8">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EA8" w:rsidRDefault="00A53EA8">
    <w:pPr>
      <w:pStyle w:val="ae"/>
      <w:jc w:val="center"/>
    </w:pPr>
    <w:r>
      <w:rPr>
        <w:rStyle w:val="af3"/>
        <w:rFonts w:hint="eastAsia"/>
      </w:rPr>
      <w:t>27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CD2" w:rsidRDefault="00134CD2" w:rsidP="0019428D">
      <w:r>
        <w:separator/>
      </w:r>
    </w:p>
  </w:footnote>
  <w:footnote w:type="continuationSeparator" w:id="0">
    <w:p w:rsidR="00134CD2" w:rsidRDefault="00134CD2" w:rsidP="001942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EA8" w:rsidRDefault="00A53EA8">
    <w:pPr>
      <w:pStyle w:val="af"/>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52</w:t>
    </w:r>
    <w:r>
      <w:rPr>
        <w:rStyle w:val="af3"/>
      </w:rPr>
      <w:fldChar w:fldCharType="end"/>
    </w:r>
  </w:p>
  <w:p w:rsidR="00A53EA8" w:rsidRDefault="00A53EA8">
    <w:pPr>
      <w:pStyle w:val="af"/>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EA8" w:rsidRDefault="00A53EA8">
    <w:pPr>
      <w:pStyle w:val="af"/>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EA8" w:rsidRDefault="00A53EA8">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ECF4C9A"/>
    <w:multiLevelType w:val="hybridMultilevel"/>
    <w:tmpl w:val="86808114"/>
    <w:lvl w:ilvl="0" w:tplc="ADEA8F22">
      <w:start w:val="1"/>
      <w:numFmt w:val="decimal"/>
      <w:lvlText w:val="%1."/>
      <w:lvlJc w:val="left"/>
      <w:pPr>
        <w:ind w:left="359" w:hanging="360"/>
      </w:pPr>
      <w:rPr>
        <w:rFonts w:hint="default"/>
      </w:rPr>
    </w:lvl>
    <w:lvl w:ilvl="1" w:tplc="04090019" w:tentative="1">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abstractNum w:abstractNumId="8"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8"/>
  </w:num>
  <w:num w:numId="6">
    <w:abstractNumId w:val="0"/>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4CD2"/>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0FB7"/>
    <w:rsid w:val="001F1435"/>
    <w:rsid w:val="001F19E3"/>
    <w:rsid w:val="001F3167"/>
    <w:rsid w:val="001F36B4"/>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12E"/>
    <w:rsid w:val="003543A4"/>
    <w:rsid w:val="0035443F"/>
    <w:rsid w:val="003545BF"/>
    <w:rsid w:val="00355313"/>
    <w:rsid w:val="003553ED"/>
    <w:rsid w:val="003555F6"/>
    <w:rsid w:val="0035584B"/>
    <w:rsid w:val="00355C89"/>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7D8"/>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30DE"/>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9B4"/>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53F"/>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90D"/>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0552F"/>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3EA8"/>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32A"/>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57D5"/>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12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72B"/>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6354C"/>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a6"/>
    <w:rsid w:val="0019428D"/>
    <w:pPr>
      <w:ind w:firstLineChars="200" w:firstLine="420"/>
    </w:pPr>
    <w:rPr>
      <w:szCs w:val="20"/>
    </w:rPr>
  </w:style>
  <w:style w:type="paragraph" w:styleId="a7">
    <w:name w:val="Body Text"/>
    <w:basedOn w:val="a"/>
    <w:rsid w:val="0019428D"/>
    <w:pPr>
      <w:spacing w:after="120"/>
    </w:pPr>
  </w:style>
  <w:style w:type="paragraph" w:styleId="a8">
    <w:name w:val="Body Text Indent"/>
    <w:basedOn w:val="a"/>
    <w:link w:val="a9"/>
    <w:rsid w:val="0019428D"/>
    <w:pPr>
      <w:spacing w:line="360" w:lineRule="auto"/>
      <w:ind w:firstLineChars="200" w:firstLine="480"/>
    </w:pPr>
    <w:rPr>
      <w:rFonts w:ascii="宋体"/>
      <w:sz w:val="24"/>
      <w:szCs w:val="20"/>
    </w:rPr>
  </w:style>
  <w:style w:type="paragraph" w:styleId="aa">
    <w:name w:val="Plain Text"/>
    <w:basedOn w:val="a"/>
    <w:link w:val="ab"/>
    <w:rsid w:val="0019428D"/>
    <w:rPr>
      <w:rFonts w:ascii="宋体" w:hAnsi="Courier New" w:cs="Courier New"/>
      <w:szCs w:val="21"/>
    </w:rPr>
  </w:style>
  <w:style w:type="paragraph" w:styleId="ac">
    <w:name w:val="Date"/>
    <w:basedOn w:val="a"/>
    <w:next w:val="a"/>
    <w:rsid w:val="0019428D"/>
    <w:rPr>
      <w:sz w:val="24"/>
      <w:szCs w:val="20"/>
    </w:rPr>
  </w:style>
  <w:style w:type="paragraph" w:styleId="ad">
    <w:name w:val="Balloon Text"/>
    <w:basedOn w:val="a"/>
    <w:semiHidden/>
    <w:rsid w:val="0019428D"/>
    <w:rPr>
      <w:sz w:val="18"/>
      <w:szCs w:val="18"/>
    </w:rPr>
  </w:style>
  <w:style w:type="paragraph" w:styleId="ae">
    <w:name w:val="footer"/>
    <w:basedOn w:val="a"/>
    <w:rsid w:val="0019428D"/>
    <w:pPr>
      <w:tabs>
        <w:tab w:val="center" w:pos="4153"/>
        <w:tab w:val="right" w:pos="8306"/>
      </w:tabs>
      <w:snapToGrid w:val="0"/>
      <w:jc w:val="left"/>
    </w:pPr>
    <w:rPr>
      <w:sz w:val="18"/>
      <w:szCs w:val="18"/>
    </w:rPr>
  </w:style>
  <w:style w:type="paragraph" w:styleId="af">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f0">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f1">
    <w:name w:val="Title"/>
    <w:basedOn w:val="a"/>
    <w:next w:val="a"/>
    <w:link w:val="af2"/>
    <w:uiPriority w:val="99"/>
    <w:qFormat/>
    <w:rsid w:val="0019428D"/>
    <w:pPr>
      <w:spacing w:before="240" w:after="60"/>
      <w:jc w:val="center"/>
      <w:outlineLvl w:val="0"/>
    </w:pPr>
    <w:rPr>
      <w:rFonts w:ascii="Cambria" w:hAnsi="Cambria"/>
      <w:b/>
      <w:bCs/>
      <w:sz w:val="32"/>
      <w:szCs w:val="32"/>
    </w:rPr>
  </w:style>
  <w:style w:type="character" w:styleId="af3">
    <w:name w:val="page number"/>
    <w:basedOn w:val="a0"/>
    <w:rsid w:val="0019428D"/>
  </w:style>
  <w:style w:type="character" w:styleId="af4">
    <w:name w:val="Hyperlink"/>
    <w:basedOn w:val="a0"/>
    <w:rsid w:val="0019428D"/>
    <w:rPr>
      <w:color w:val="0000FF"/>
      <w:u w:val="single"/>
    </w:rPr>
  </w:style>
  <w:style w:type="character" w:styleId="af5">
    <w:name w:val="annotation reference"/>
    <w:basedOn w:val="a0"/>
    <w:semiHidden/>
    <w:rsid w:val="0019428D"/>
    <w:rPr>
      <w:sz w:val="21"/>
      <w:szCs w:val="21"/>
    </w:rPr>
  </w:style>
  <w:style w:type="table" w:styleId="af6">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0">
    <w:name w:val="标题 3 字符"/>
    <w:basedOn w:val="a0"/>
    <w:link w:val="3"/>
    <w:semiHidden/>
    <w:locked/>
    <w:rsid w:val="0019428D"/>
    <w:rPr>
      <w:rFonts w:eastAsia="宋体"/>
      <w:kern w:val="2"/>
      <w:sz w:val="32"/>
      <w:szCs w:val="32"/>
      <w:lang w:val="en-US" w:eastAsia="zh-CN" w:bidi="ar-SA"/>
    </w:rPr>
  </w:style>
  <w:style w:type="character" w:customStyle="1" w:styleId="ab">
    <w:name w:val="纯文本 字符"/>
    <w:basedOn w:val="a0"/>
    <w:link w:val="aa"/>
    <w:rsid w:val="0019428D"/>
    <w:rPr>
      <w:rFonts w:ascii="宋体" w:eastAsia="宋体" w:hAnsi="Courier New" w:cs="Courier New"/>
      <w:kern w:val="2"/>
      <w:sz w:val="21"/>
      <w:szCs w:val="21"/>
      <w:lang w:val="en-US" w:eastAsia="zh-CN" w:bidi="ar-SA"/>
    </w:rPr>
  </w:style>
  <w:style w:type="character" w:customStyle="1" w:styleId="a6">
    <w:name w:val="正文缩进 字符"/>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af2">
    <w:name w:val="标题 字符"/>
    <w:basedOn w:val="a0"/>
    <w:link w:val="af1"/>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a9">
    <w:name w:val="正文文本缩进 字符"/>
    <w:basedOn w:val="a0"/>
    <w:link w:val="a8"/>
    <w:rsid w:val="00426651"/>
    <w:rPr>
      <w:rFonts w:ascii="宋体"/>
      <w:kern w:val="2"/>
      <w:sz w:val="24"/>
    </w:rPr>
  </w:style>
  <w:style w:type="paragraph" w:styleId="af8">
    <w:name w:val="List Paragraph"/>
    <w:basedOn w:val="a"/>
    <w:uiPriority w:val="34"/>
    <w:qFormat/>
    <w:rsid w:val="007D22C2"/>
    <w:pPr>
      <w:ind w:firstLineChars="200" w:firstLine="420"/>
    </w:pPr>
    <w:rPr>
      <w:rFonts w:ascii="Calibri" w:hAnsi="Calibri"/>
      <w:szCs w:val="22"/>
    </w:rPr>
  </w:style>
  <w:style w:type="character" w:styleId="af9">
    <w:name w:val="Strong"/>
    <w:qFormat/>
    <w:rsid w:val="007D22C2"/>
    <w:rPr>
      <w:b/>
      <w:bCs/>
    </w:rPr>
  </w:style>
  <w:style w:type="character" w:styleId="afa">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
      <w:docPartPr>
        <w:name w:val="4E58D725B46E46FF828A5334EA731611"/>
        <w:category>
          <w:name w:val="常规"/>
          <w:gallery w:val="placeholder"/>
        </w:category>
        <w:types>
          <w:type w:val="bbPlcHdr"/>
        </w:types>
        <w:behaviors>
          <w:behavior w:val="content"/>
        </w:behaviors>
        <w:guid w:val="{C6144F48-4A61-44B8-8129-5344F246C438}"/>
      </w:docPartPr>
      <w:docPartBody>
        <w:p w:rsidR="00B07477" w:rsidRDefault="00982995" w:rsidP="00982995">
          <w:pPr>
            <w:pStyle w:val="4E58D725B46E46FF828A5334EA731611"/>
          </w:pPr>
          <w:r w:rsidRPr="00695BDE">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865A1"/>
    <w:rsid w:val="001C2397"/>
    <w:rsid w:val="001E2F01"/>
    <w:rsid w:val="002571DF"/>
    <w:rsid w:val="002D31E5"/>
    <w:rsid w:val="002F283E"/>
    <w:rsid w:val="00361F8C"/>
    <w:rsid w:val="00434306"/>
    <w:rsid w:val="00506C44"/>
    <w:rsid w:val="00512665"/>
    <w:rsid w:val="005374A1"/>
    <w:rsid w:val="00563C22"/>
    <w:rsid w:val="00574E26"/>
    <w:rsid w:val="005E4374"/>
    <w:rsid w:val="006725C1"/>
    <w:rsid w:val="007673A6"/>
    <w:rsid w:val="00937819"/>
    <w:rsid w:val="009743E2"/>
    <w:rsid w:val="00982995"/>
    <w:rsid w:val="009A012B"/>
    <w:rsid w:val="009E261C"/>
    <w:rsid w:val="00A730CD"/>
    <w:rsid w:val="00B07477"/>
    <w:rsid w:val="00BD3366"/>
    <w:rsid w:val="00BF5649"/>
    <w:rsid w:val="00C06BFB"/>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82995"/>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4E58D725B46E46FF828A5334EA731611">
    <w:name w:val="4E58D725B46E46FF828A5334EA731611"/>
    <w:rsid w:val="0098299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81CEAA-17CD-4708-B2F1-32F670A3C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45</Pages>
  <Words>4170</Words>
  <Characters>23772</Characters>
  <Application>Microsoft Office Word</Application>
  <DocSecurity>0</DocSecurity>
  <Lines>198</Lines>
  <Paragraphs>55</Paragraphs>
  <ScaleCrop>false</ScaleCrop>
  <Company>Strong</Company>
  <LinksUpToDate>false</LinksUpToDate>
  <CharactersWithSpaces>27887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44</cp:revision>
  <cp:lastPrinted>2017-11-06T05:54:00Z</cp:lastPrinted>
  <dcterms:created xsi:type="dcterms:W3CDTF">2017-11-06T01:02:00Z</dcterms:created>
  <dcterms:modified xsi:type="dcterms:W3CDTF">2020-11-04T03:33:00Z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