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F6B" w:rsidRDefault="00A74F6B">
      <w:pPr>
        <w:spacing w:line="480" w:lineRule="exact"/>
        <w:rPr>
          <w:rFonts w:ascii="宋体" w:hAnsi="宋体" w:cs="Lucida Sans Unicode"/>
          <w:b/>
          <w:kern w:val="0"/>
          <w:sz w:val="32"/>
          <w:szCs w:val="32"/>
        </w:rPr>
      </w:pPr>
    </w:p>
    <w:p w:rsidR="00A74F6B" w:rsidRDefault="000D5011">
      <w:pPr>
        <w:jc w:val="center"/>
        <w:rPr>
          <w:rFonts w:ascii="宋体" w:hAnsi="宋体"/>
          <w:kern w:val="0"/>
          <w:sz w:val="52"/>
          <w:szCs w:val="52"/>
        </w:rPr>
      </w:pPr>
      <w:r>
        <w:rPr>
          <w:rFonts w:ascii="宋体" w:hAnsi="宋体" w:hint="eastAsia"/>
          <w:kern w:val="0"/>
          <w:sz w:val="52"/>
          <w:szCs w:val="52"/>
        </w:rPr>
        <w:t>辽宁城市建设职业技术学院采购项目</w:t>
      </w:r>
    </w:p>
    <w:p w:rsidR="00A74F6B" w:rsidRDefault="00A74F6B">
      <w:pPr>
        <w:jc w:val="center"/>
        <w:rPr>
          <w:rFonts w:ascii="宋体" w:hAnsi="宋体"/>
          <w:kern w:val="0"/>
          <w:sz w:val="52"/>
          <w:szCs w:val="52"/>
        </w:rPr>
      </w:pPr>
    </w:p>
    <w:p w:rsidR="00A74F6B" w:rsidRDefault="00A74F6B">
      <w:pPr>
        <w:jc w:val="center"/>
        <w:rPr>
          <w:rFonts w:ascii="宋体" w:hAnsi="宋体"/>
          <w:b/>
          <w:color w:val="000000"/>
          <w:w w:val="90"/>
          <w:kern w:val="0"/>
          <w:sz w:val="48"/>
        </w:rPr>
      </w:pPr>
    </w:p>
    <w:p w:rsidR="00A74F6B" w:rsidRDefault="000D5011">
      <w:pPr>
        <w:jc w:val="center"/>
        <w:rPr>
          <w:rFonts w:ascii="宋体" w:hAnsi="宋体"/>
          <w:b/>
          <w:color w:val="000000"/>
          <w:w w:val="90"/>
          <w:kern w:val="0"/>
          <w:sz w:val="84"/>
        </w:rPr>
      </w:pPr>
      <w:r>
        <w:rPr>
          <w:rFonts w:ascii="宋体" w:hAnsi="宋体" w:hint="eastAsia"/>
          <w:b/>
          <w:color w:val="000000"/>
          <w:w w:val="90"/>
          <w:kern w:val="0"/>
          <w:sz w:val="84"/>
        </w:rPr>
        <w:t>采 购 文 件</w:t>
      </w: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jc w:val="left"/>
        <w:rPr>
          <w:rFonts w:ascii="宋体" w:hAnsi="宋体"/>
          <w:b/>
          <w:color w:val="000000"/>
          <w:kern w:val="0"/>
          <w:sz w:val="32"/>
          <w:szCs w:val="32"/>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A74F6B">
      <w:pPr>
        <w:rPr>
          <w:rFonts w:ascii="宋体" w:hAnsi="宋体"/>
          <w:color w:val="000000"/>
          <w:kern w:val="0"/>
        </w:rPr>
      </w:pPr>
    </w:p>
    <w:p w:rsidR="00A74F6B" w:rsidRDefault="000D5011">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 xml:space="preserve"> 2020级学生军事训练服务  </w:t>
      </w:r>
    </w:p>
    <w:p w:rsidR="00A74F6B" w:rsidRDefault="000D5011">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r>
        <w:rPr>
          <w:rFonts w:ascii="宋体" w:hAnsi="宋体" w:hint="eastAsia"/>
          <w:b/>
          <w:color w:val="000000"/>
          <w:kern w:val="0"/>
          <w:sz w:val="32"/>
          <w:szCs w:val="32"/>
          <w:u w:val="single"/>
        </w:rPr>
        <w:t xml:space="preserve"> </w:t>
      </w:r>
    </w:p>
    <w:p w:rsidR="00A74F6B" w:rsidRDefault="000D5011">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编 号 ：</w:t>
      </w:r>
      <w:r>
        <w:rPr>
          <w:rFonts w:ascii="宋体" w:hAnsi="宋体"/>
          <w:b/>
          <w:color w:val="000000"/>
          <w:kern w:val="0"/>
          <w:sz w:val="32"/>
          <w:szCs w:val="32"/>
          <w:u w:val="single"/>
        </w:rPr>
        <w:t xml:space="preserve"> LNCJXYCG202009107X</w:t>
      </w:r>
      <w:r>
        <w:rPr>
          <w:rFonts w:ascii="宋体" w:hAnsi="宋体" w:hint="eastAsia"/>
          <w:b/>
          <w:color w:val="000000"/>
          <w:kern w:val="0"/>
          <w:sz w:val="32"/>
          <w:szCs w:val="32"/>
          <w:u w:val="single"/>
        </w:rPr>
        <w:t>-</w:t>
      </w:r>
      <w:r>
        <w:rPr>
          <w:rFonts w:ascii="宋体" w:hAnsi="宋体"/>
          <w:b/>
          <w:color w:val="000000"/>
          <w:kern w:val="0"/>
          <w:sz w:val="32"/>
          <w:szCs w:val="32"/>
          <w:u w:val="single"/>
        </w:rPr>
        <w:t>0314</w:t>
      </w:r>
      <w:r>
        <w:rPr>
          <w:rFonts w:ascii="宋体" w:hAnsi="宋体" w:hint="eastAsia"/>
          <w:b/>
          <w:color w:val="000000"/>
          <w:kern w:val="0"/>
          <w:sz w:val="32"/>
          <w:szCs w:val="32"/>
          <w:u w:val="single"/>
        </w:rPr>
        <w:t xml:space="preserve"> </w:t>
      </w:r>
    </w:p>
    <w:p w:rsidR="00A74F6B" w:rsidRDefault="000D5011">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Pr>
          <w:rFonts w:ascii="宋体" w:hAnsi="宋体" w:hint="eastAsia"/>
          <w:b/>
          <w:sz w:val="32"/>
          <w:szCs w:val="32"/>
          <w:u w:val="single"/>
        </w:rPr>
        <w:t xml:space="preserve"> </w:t>
      </w:r>
      <w:r>
        <w:rPr>
          <w:rFonts w:ascii="宋体" w:hAnsi="宋体"/>
          <w:b/>
          <w:sz w:val="32"/>
          <w:szCs w:val="32"/>
          <w:u w:val="single"/>
        </w:rPr>
        <w:t xml:space="preserve"> 2020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9</w:t>
      </w:r>
      <w:r>
        <w:rPr>
          <w:rFonts w:ascii="宋体" w:hAnsi="宋体" w:hint="eastAsia"/>
          <w:b/>
          <w:sz w:val="32"/>
          <w:szCs w:val="32"/>
          <w:u w:val="single"/>
        </w:rPr>
        <w:t xml:space="preserve">  </w:t>
      </w:r>
      <w:r>
        <w:rPr>
          <w:rFonts w:ascii="宋体" w:hAnsi="宋体" w:hint="eastAsia"/>
          <w:b/>
          <w:sz w:val="32"/>
          <w:szCs w:val="32"/>
        </w:rPr>
        <w:t>月</w:t>
      </w:r>
    </w:p>
    <w:p w:rsidR="00A74F6B" w:rsidRDefault="00A74F6B">
      <w:pPr>
        <w:spacing w:line="500" w:lineRule="exact"/>
        <w:jc w:val="center"/>
        <w:rPr>
          <w:rFonts w:ascii="宋体" w:hAnsi="宋体"/>
          <w:color w:val="000000"/>
          <w:sz w:val="32"/>
          <w:szCs w:val="32"/>
          <w:u w:val="single"/>
        </w:rPr>
      </w:pPr>
    </w:p>
    <w:p w:rsidR="00A74F6B" w:rsidRDefault="00A74F6B">
      <w:pPr>
        <w:spacing w:line="500" w:lineRule="exact"/>
        <w:rPr>
          <w:rFonts w:ascii="宋体" w:hAnsi="宋体"/>
          <w:color w:val="000000"/>
          <w:sz w:val="32"/>
          <w:szCs w:val="32"/>
        </w:rPr>
        <w:sectPr w:rsidR="00A74F6B">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A74F6B" w:rsidRDefault="00A74F6B">
      <w:pPr>
        <w:spacing w:beforeLines="100" w:before="240" w:afterLines="100" w:after="240" w:line="480" w:lineRule="exact"/>
        <w:rPr>
          <w:rFonts w:ascii="宋体" w:hAnsi="宋体" w:cs="Lucida Sans Unicode"/>
          <w:b/>
          <w:sz w:val="44"/>
          <w:szCs w:val="44"/>
        </w:rPr>
      </w:pPr>
    </w:p>
    <w:p w:rsidR="00A74F6B" w:rsidRDefault="000D501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A74F6B" w:rsidRDefault="000D5011">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A74F6B" w:rsidRDefault="000D5011">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A74F6B" w:rsidRDefault="000D5011">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A74F6B" w:rsidRDefault="000D5011">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A74F6B" w:rsidRDefault="000D5011">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A74F6B" w:rsidRDefault="000D5011">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A74F6B" w:rsidRDefault="000D5011">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A74F6B" w:rsidRDefault="000D5011">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A74F6B" w:rsidRDefault="000D5011">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A74F6B" w:rsidRDefault="000D5011">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A74F6B" w:rsidRDefault="00A74F6B">
      <w:pPr>
        <w:spacing w:line="480" w:lineRule="exact"/>
        <w:rPr>
          <w:rFonts w:ascii="宋体" w:hAnsi="宋体" w:cs="Lucida Sans Unicode"/>
        </w:rPr>
      </w:pPr>
    </w:p>
    <w:p w:rsidR="00A74F6B" w:rsidRDefault="000D5011">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A74F6B" w:rsidRDefault="00A74F6B">
      <w:pPr>
        <w:spacing w:line="480" w:lineRule="exact"/>
        <w:ind w:left="482"/>
        <w:rPr>
          <w:rFonts w:ascii="宋体" w:hAnsi="宋体" w:cs="Lucida Sans Unicode"/>
          <w:sz w:val="24"/>
        </w:rPr>
      </w:pPr>
    </w:p>
    <w:p w:rsidR="00A74F6B" w:rsidRDefault="000D5011">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A74F6B" w:rsidRDefault="000D5011">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2020级学生军事训练服务</w:t>
      </w:r>
      <w:r>
        <w:rPr>
          <w:rFonts w:ascii="宋体" w:hAnsi="宋体" w:cs="Lucida Sans Unicode" w:hint="eastAsia"/>
          <w:sz w:val="24"/>
        </w:rPr>
        <w:t>项目（</w:t>
      </w:r>
      <w:r>
        <w:rPr>
          <w:rFonts w:ascii="宋体" w:hAnsi="宋体" w:hint="eastAsia"/>
          <w:color w:val="000000"/>
          <w:sz w:val="24"/>
        </w:rPr>
        <w:t>招标项目编号：</w:t>
      </w:r>
      <w:r>
        <w:rPr>
          <w:rFonts w:ascii="宋体" w:hAnsi="宋体" w:cs="Lucida Sans Unicode" w:hint="eastAsia"/>
          <w:sz w:val="24"/>
          <w:u w:val="single"/>
        </w:rPr>
        <w:t xml:space="preserve"> </w:t>
      </w:r>
      <w:r>
        <w:rPr>
          <w:rFonts w:ascii="宋体" w:hAnsi="宋体" w:cs="Lucida Sans Unicode"/>
          <w:sz w:val="24"/>
          <w:u w:val="single"/>
        </w:rPr>
        <w:t>LNCJXYCG202009107X-0314</w:t>
      </w:r>
      <w:r>
        <w:rPr>
          <w:rFonts w:ascii="宋体" w:hAnsi="宋体" w:hint="eastAsia"/>
          <w:color w:val="000000"/>
          <w:sz w:val="24"/>
        </w:rPr>
        <w:t>）进行校内公开招标采购，现欢迎符合要求的投标人参加本次采购活动。</w:t>
      </w:r>
    </w:p>
    <w:p w:rsidR="00A74F6B" w:rsidRDefault="000D5011">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977"/>
        <w:gridCol w:w="1418"/>
        <w:gridCol w:w="1701"/>
      </w:tblGrid>
      <w:tr w:rsidR="00A74F6B">
        <w:trPr>
          <w:trHeight w:val="349"/>
        </w:trPr>
        <w:tc>
          <w:tcPr>
            <w:tcW w:w="709" w:type="dxa"/>
            <w:vAlign w:val="center"/>
          </w:tcPr>
          <w:p w:rsidR="00A74F6B" w:rsidRDefault="000D5011">
            <w:pPr>
              <w:widowControl/>
              <w:jc w:val="center"/>
              <w:textAlignment w:val="center"/>
              <w:rPr>
                <w:rFonts w:ascii="宋体" w:hAnsi="宋体"/>
                <w:color w:val="000000"/>
                <w:sz w:val="24"/>
              </w:rPr>
            </w:pPr>
            <w:proofErr w:type="gramStart"/>
            <w:r>
              <w:rPr>
                <w:rFonts w:ascii="宋体" w:hAnsi="宋体" w:hint="eastAsia"/>
                <w:color w:val="000000"/>
                <w:sz w:val="24"/>
              </w:rPr>
              <w:t>包号</w:t>
            </w:r>
            <w:proofErr w:type="gramEnd"/>
          </w:p>
        </w:tc>
        <w:tc>
          <w:tcPr>
            <w:tcW w:w="2126" w:type="dxa"/>
            <w:vAlign w:val="center"/>
          </w:tcPr>
          <w:p w:rsidR="00A74F6B" w:rsidRDefault="000D5011">
            <w:pPr>
              <w:widowControl/>
              <w:jc w:val="center"/>
              <w:textAlignment w:val="center"/>
              <w:rPr>
                <w:rFonts w:ascii="宋体" w:hAnsi="宋体"/>
                <w:color w:val="000000"/>
                <w:sz w:val="24"/>
              </w:rPr>
            </w:pPr>
            <w:r>
              <w:rPr>
                <w:rFonts w:ascii="宋体" w:hAnsi="宋体" w:hint="eastAsia"/>
                <w:color w:val="000000"/>
                <w:sz w:val="24"/>
              </w:rPr>
              <w:t>采购编号</w:t>
            </w:r>
          </w:p>
        </w:tc>
        <w:tc>
          <w:tcPr>
            <w:tcW w:w="2977" w:type="dxa"/>
            <w:vAlign w:val="center"/>
          </w:tcPr>
          <w:p w:rsidR="00A74F6B" w:rsidRDefault="000D5011">
            <w:pPr>
              <w:widowControl/>
              <w:jc w:val="center"/>
              <w:textAlignment w:val="center"/>
              <w:rPr>
                <w:rFonts w:ascii="宋体" w:hAnsi="宋体"/>
                <w:color w:val="000000"/>
                <w:sz w:val="24"/>
              </w:rPr>
            </w:pPr>
            <w:r>
              <w:rPr>
                <w:rFonts w:ascii="宋体" w:hAnsi="宋体" w:hint="eastAsia"/>
                <w:color w:val="000000"/>
                <w:sz w:val="24"/>
              </w:rPr>
              <w:t>采购内容</w:t>
            </w:r>
          </w:p>
        </w:tc>
        <w:tc>
          <w:tcPr>
            <w:tcW w:w="1418" w:type="dxa"/>
            <w:vAlign w:val="center"/>
          </w:tcPr>
          <w:p w:rsidR="00A74F6B" w:rsidRDefault="000D5011">
            <w:pPr>
              <w:widowControl/>
              <w:jc w:val="center"/>
              <w:textAlignment w:val="center"/>
              <w:rPr>
                <w:rFonts w:ascii="宋体" w:hAnsi="宋体"/>
                <w:color w:val="000000"/>
                <w:sz w:val="24"/>
              </w:rPr>
            </w:pPr>
            <w:r>
              <w:rPr>
                <w:rFonts w:ascii="宋体" w:hAnsi="宋体" w:hint="eastAsia"/>
                <w:color w:val="000000"/>
                <w:sz w:val="24"/>
              </w:rPr>
              <w:t>数量</w:t>
            </w:r>
          </w:p>
        </w:tc>
        <w:tc>
          <w:tcPr>
            <w:tcW w:w="1701" w:type="dxa"/>
            <w:vAlign w:val="center"/>
          </w:tcPr>
          <w:p w:rsidR="00A74F6B" w:rsidRDefault="000D5011">
            <w:pPr>
              <w:jc w:val="center"/>
              <w:rPr>
                <w:rFonts w:ascii="宋体" w:hAnsi="宋体"/>
                <w:color w:val="000000"/>
                <w:sz w:val="24"/>
              </w:rPr>
            </w:pPr>
            <w:r>
              <w:rPr>
                <w:rFonts w:ascii="宋体" w:hAnsi="宋体" w:hint="eastAsia"/>
                <w:color w:val="000000"/>
                <w:sz w:val="24"/>
              </w:rPr>
              <w:t>招标控制价</w:t>
            </w:r>
          </w:p>
        </w:tc>
      </w:tr>
      <w:tr w:rsidR="00A74F6B">
        <w:trPr>
          <w:trHeight w:val="414"/>
        </w:trPr>
        <w:tc>
          <w:tcPr>
            <w:tcW w:w="709" w:type="dxa"/>
            <w:vAlign w:val="center"/>
          </w:tcPr>
          <w:p w:rsidR="00A74F6B" w:rsidRDefault="000D5011">
            <w:pPr>
              <w:widowControl/>
              <w:jc w:val="center"/>
              <w:textAlignment w:val="center"/>
              <w:rPr>
                <w:rFonts w:ascii="宋体" w:hAnsi="宋体"/>
                <w:color w:val="000000"/>
                <w:sz w:val="24"/>
              </w:rPr>
            </w:pPr>
            <w:r>
              <w:rPr>
                <w:rFonts w:ascii="宋体" w:hAnsi="宋体" w:hint="eastAsia"/>
                <w:color w:val="000000"/>
                <w:sz w:val="24"/>
              </w:rPr>
              <w:t>1</w:t>
            </w:r>
          </w:p>
        </w:tc>
        <w:tc>
          <w:tcPr>
            <w:tcW w:w="2126" w:type="dxa"/>
            <w:vAlign w:val="center"/>
          </w:tcPr>
          <w:p w:rsidR="00A74F6B" w:rsidRDefault="000D5011">
            <w:pPr>
              <w:widowControl/>
              <w:jc w:val="center"/>
              <w:textAlignment w:val="center"/>
              <w:rPr>
                <w:rFonts w:ascii="宋体" w:hAnsi="宋体"/>
                <w:color w:val="000000"/>
                <w:szCs w:val="21"/>
              </w:rPr>
            </w:pPr>
            <w:r>
              <w:rPr>
                <w:rFonts w:ascii="宋体" w:hAnsi="宋体"/>
                <w:color w:val="000000"/>
                <w:szCs w:val="21"/>
              </w:rPr>
              <w:t>LNCJXYCG202009107X-0314</w:t>
            </w:r>
          </w:p>
        </w:tc>
        <w:tc>
          <w:tcPr>
            <w:tcW w:w="2977" w:type="dxa"/>
            <w:vAlign w:val="center"/>
          </w:tcPr>
          <w:p w:rsidR="00A74F6B" w:rsidRDefault="000D5011">
            <w:pPr>
              <w:widowControl/>
              <w:jc w:val="center"/>
              <w:textAlignment w:val="center"/>
              <w:rPr>
                <w:rFonts w:ascii="宋体" w:hAnsi="宋体"/>
                <w:color w:val="000000"/>
                <w:sz w:val="24"/>
              </w:rPr>
            </w:pPr>
            <w:r>
              <w:rPr>
                <w:rFonts w:ascii="宋体" w:hAnsi="宋体" w:hint="eastAsia"/>
                <w:color w:val="000000"/>
                <w:sz w:val="24"/>
              </w:rPr>
              <w:t>2020级学生军事训练服务</w:t>
            </w:r>
          </w:p>
        </w:tc>
        <w:tc>
          <w:tcPr>
            <w:tcW w:w="1418" w:type="dxa"/>
            <w:vAlign w:val="center"/>
          </w:tcPr>
          <w:p w:rsidR="00A74F6B" w:rsidRDefault="000D5011">
            <w:pPr>
              <w:widowControl/>
              <w:jc w:val="center"/>
              <w:textAlignment w:val="center"/>
              <w:rPr>
                <w:rFonts w:ascii="宋体" w:hAnsi="宋体"/>
                <w:color w:val="000000"/>
                <w:sz w:val="24"/>
              </w:rPr>
            </w:pPr>
            <w:r>
              <w:rPr>
                <w:rFonts w:ascii="宋体" w:hAnsi="宋体" w:hint="eastAsia"/>
                <w:color w:val="000000"/>
                <w:sz w:val="24"/>
              </w:rPr>
              <w:t>一项</w:t>
            </w:r>
          </w:p>
        </w:tc>
        <w:tc>
          <w:tcPr>
            <w:tcW w:w="1701" w:type="dxa"/>
            <w:vAlign w:val="center"/>
          </w:tcPr>
          <w:p w:rsidR="00A74F6B" w:rsidRDefault="000D5011">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10000.00元</w:t>
            </w:r>
          </w:p>
        </w:tc>
      </w:tr>
    </w:tbl>
    <w:p w:rsidR="00A74F6B" w:rsidRDefault="000D5011">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合同包。投</w:t>
      </w:r>
      <w:r>
        <w:rPr>
          <w:rFonts w:ascii="宋体" w:hAnsi="宋体" w:hint="eastAsia"/>
          <w:color w:val="000000"/>
          <w:sz w:val="24"/>
        </w:rPr>
        <w:t>标人对所投包的采购内容必须全投，否则其投标无效。</w:t>
      </w:r>
    </w:p>
    <w:p w:rsidR="00A74F6B" w:rsidRDefault="000D5011">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A74F6B" w:rsidRDefault="000D5011">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A74F6B" w:rsidRDefault="000D5011">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具有完成本次军事训练能力的供应商。</w:t>
      </w:r>
    </w:p>
    <w:p w:rsidR="00A74F6B" w:rsidRDefault="000D5011">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A74F6B" w:rsidRDefault="000D5011">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74F6B" w:rsidRDefault="000D5011">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p>
    <w:p w:rsidR="00A74F6B" w:rsidRDefault="000D501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A74F6B" w:rsidRDefault="000D5011">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2020</w:t>
      </w:r>
      <w:r>
        <w:rPr>
          <w:rFonts w:ascii="宋体" w:hAnsi="宋体" w:hint="eastAsia"/>
          <w:sz w:val="24"/>
        </w:rPr>
        <w:t>年</w:t>
      </w:r>
      <w:r>
        <w:rPr>
          <w:rFonts w:ascii="宋体" w:hAnsi="宋体"/>
          <w:sz w:val="24"/>
          <w:u w:val="single"/>
        </w:rPr>
        <w:t>9</w:t>
      </w:r>
      <w:r>
        <w:rPr>
          <w:rFonts w:ascii="宋体" w:hAnsi="宋体" w:hint="eastAsia"/>
          <w:sz w:val="24"/>
        </w:rPr>
        <w:t>月</w:t>
      </w:r>
      <w:r w:rsidR="0047271D">
        <w:rPr>
          <w:rFonts w:ascii="宋体" w:hAnsi="宋体"/>
          <w:sz w:val="24"/>
          <w:u w:val="single"/>
        </w:rPr>
        <w:t>27</w:t>
      </w:r>
      <w:r>
        <w:rPr>
          <w:rFonts w:ascii="宋体" w:hAnsi="宋体" w:hint="eastAsia"/>
          <w:sz w:val="24"/>
        </w:rPr>
        <w:t>日</w:t>
      </w:r>
      <w:r>
        <w:rPr>
          <w:rFonts w:ascii="宋体" w:hAnsi="宋体"/>
          <w:sz w:val="24"/>
          <w:u w:val="single"/>
        </w:rPr>
        <w:t>16</w:t>
      </w:r>
      <w:r>
        <w:rPr>
          <w:rFonts w:ascii="宋体" w:hAnsi="宋体" w:hint="eastAsia"/>
          <w:sz w:val="24"/>
          <w:u w:val="single"/>
        </w:rPr>
        <w:t>:</w:t>
      </w:r>
      <w:r>
        <w:rPr>
          <w:rFonts w:ascii="宋体" w:hAnsi="宋体"/>
          <w:sz w:val="24"/>
          <w:u w:val="single"/>
        </w:rPr>
        <w:t>3</w:t>
      </w:r>
      <w:r>
        <w:rPr>
          <w:rFonts w:ascii="宋体" w:hAnsi="宋体" w:hint="eastAsia"/>
          <w:sz w:val="24"/>
          <w:u w:val="single"/>
        </w:rPr>
        <w:t>0</w:t>
      </w:r>
      <w:r>
        <w:rPr>
          <w:rFonts w:ascii="宋体" w:hAnsi="宋体" w:hint="eastAsia"/>
          <w:sz w:val="24"/>
        </w:rPr>
        <w:t xml:space="preserve"> (北京时间)，</w:t>
      </w:r>
      <w:r>
        <w:rPr>
          <w:rFonts w:ascii="宋体" w:hAnsi="宋体" w:hint="eastAsia"/>
          <w:b/>
          <w:sz w:val="24"/>
        </w:rPr>
        <w:t>由本公告附件获得电子采购文件。</w:t>
      </w:r>
    </w:p>
    <w:p w:rsidR="00A74F6B" w:rsidRDefault="000D501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A74F6B" w:rsidRDefault="000D5011">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2020</w:t>
      </w:r>
      <w:r>
        <w:rPr>
          <w:rFonts w:ascii="宋体" w:hAnsi="宋体" w:hint="eastAsia"/>
          <w:sz w:val="24"/>
          <w:u w:val="single"/>
        </w:rPr>
        <w:t>年</w:t>
      </w:r>
      <w:r>
        <w:rPr>
          <w:rFonts w:ascii="宋体" w:hAnsi="宋体"/>
          <w:sz w:val="24"/>
          <w:u w:val="single"/>
        </w:rPr>
        <w:t>9</w:t>
      </w:r>
      <w:r>
        <w:rPr>
          <w:rFonts w:ascii="宋体" w:hAnsi="宋体" w:hint="eastAsia"/>
          <w:sz w:val="24"/>
          <w:u w:val="single"/>
        </w:rPr>
        <w:t>月</w:t>
      </w:r>
      <w:r w:rsidR="0047271D">
        <w:rPr>
          <w:rFonts w:ascii="宋体" w:hAnsi="宋体"/>
          <w:sz w:val="24"/>
          <w:u w:val="single"/>
        </w:rPr>
        <w:t>28</w:t>
      </w:r>
      <w:r>
        <w:rPr>
          <w:rFonts w:ascii="宋体" w:hAnsi="宋体" w:hint="eastAsia"/>
          <w:sz w:val="24"/>
          <w:u w:val="single"/>
        </w:rPr>
        <w:t>日</w:t>
      </w:r>
      <w:r>
        <w:rPr>
          <w:rFonts w:ascii="宋体" w:hAnsi="宋体"/>
          <w:sz w:val="24"/>
          <w:u w:val="single"/>
        </w:rPr>
        <w:t>9</w:t>
      </w:r>
      <w:r>
        <w:rPr>
          <w:rFonts w:ascii="宋体" w:hAnsi="宋体" w:hint="eastAsia"/>
          <w:sz w:val="24"/>
          <w:u w:val="single"/>
        </w:rPr>
        <w:t>:</w:t>
      </w:r>
      <w:r>
        <w:rPr>
          <w:rFonts w:ascii="宋体" w:hAnsi="宋体"/>
          <w:sz w:val="24"/>
          <w:u w:val="single"/>
        </w:rPr>
        <w:t>30</w:t>
      </w:r>
      <w:r>
        <w:rPr>
          <w:rFonts w:ascii="宋体" w:hAnsi="宋体" w:hint="eastAsia"/>
          <w:sz w:val="24"/>
        </w:rPr>
        <w:t xml:space="preserve"> (北京时间)；递交投标文件及开标地点：辽宁城市建设职业技术学院（</w:t>
      </w:r>
      <w:proofErr w:type="gramStart"/>
      <w:r>
        <w:rPr>
          <w:rFonts w:ascii="宋体" w:hAnsi="宋体" w:hint="eastAsia"/>
          <w:sz w:val="24"/>
        </w:rPr>
        <w:t>沈阳市沈北新区</w:t>
      </w:r>
      <w:proofErr w:type="gramEnd"/>
      <w:r>
        <w:rPr>
          <w:rFonts w:ascii="宋体" w:hAnsi="宋体" w:hint="eastAsia"/>
          <w:sz w:val="24"/>
        </w:rPr>
        <w:t>虎石台开发区</w:t>
      </w:r>
      <w:proofErr w:type="gramStart"/>
      <w:r>
        <w:rPr>
          <w:rFonts w:ascii="宋体" w:hAnsi="宋体" w:hint="eastAsia"/>
          <w:sz w:val="24"/>
        </w:rPr>
        <w:t>蒲硕路</w:t>
      </w:r>
      <w:proofErr w:type="gramEnd"/>
      <w:r>
        <w:rPr>
          <w:rFonts w:ascii="宋体" w:hAnsi="宋体" w:hint="eastAsia"/>
          <w:sz w:val="24"/>
        </w:rPr>
        <w:t>88号）图书馆四楼第二会议室，届时请投标人的法定代表人或其授权代表按时参加开标会议。</w:t>
      </w:r>
      <w:r>
        <w:rPr>
          <w:rFonts w:ascii="宋体" w:hAnsi="宋体" w:hint="eastAsia"/>
          <w:b/>
          <w:sz w:val="24"/>
        </w:rPr>
        <w:t>（由于疫情原因，请各投标人尽量将投标文件以邮递的方式寄至学院）</w:t>
      </w:r>
    </w:p>
    <w:p w:rsidR="00A74F6B" w:rsidRDefault="000D501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资产处电话：024-88797835   联系人：李老师</w:t>
      </w:r>
    </w:p>
    <w:p w:rsidR="00A74F6B" w:rsidRDefault="000D5011">
      <w:pPr>
        <w:spacing w:line="440" w:lineRule="exact"/>
        <w:ind w:firstLineChars="200" w:firstLine="480"/>
        <w:rPr>
          <w:rFonts w:ascii="宋体" w:hAnsi="宋体"/>
          <w:sz w:val="24"/>
        </w:rPr>
      </w:pPr>
      <w:r>
        <w:rPr>
          <w:rFonts w:ascii="宋体" w:hAnsi="宋体"/>
          <w:sz w:val="24"/>
        </w:rPr>
        <w:t>纪检监察审计处电话</w:t>
      </w:r>
      <w:r>
        <w:rPr>
          <w:rFonts w:ascii="宋体" w:hAnsi="宋体" w:hint="eastAsia"/>
          <w:sz w:val="24"/>
        </w:rPr>
        <w:t>：024-</w:t>
      </w:r>
      <w:r>
        <w:rPr>
          <w:rFonts w:ascii="宋体" w:hAnsi="宋体"/>
          <w:sz w:val="24"/>
        </w:rPr>
        <w:t>88797836</w:t>
      </w:r>
    </w:p>
    <w:p w:rsidR="00A74F6B" w:rsidRDefault="00A74F6B">
      <w:pPr>
        <w:spacing w:line="360" w:lineRule="auto"/>
        <w:rPr>
          <w:rFonts w:ascii="宋体" w:hAnsi="宋体" w:cs="Arial"/>
          <w:b/>
          <w:bCs/>
          <w:kern w:val="0"/>
          <w:sz w:val="24"/>
        </w:rPr>
      </w:pPr>
    </w:p>
    <w:p w:rsidR="00A74F6B" w:rsidRDefault="000D5011">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2020级学生军事训练服务</w:t>
      </w:r>
      <w:r>
        <w:rPr>
          <w:rFonts w:ascii="宋体" w:hAnsi="宋体" w:cs="Lucida Sans Unicode" w:hint="eastAsia"/>
          <w:sz w:val="24"/>
        </w:rPr>
        <w:t>项目采购文件</w:t>
      </w:r>
    </w:p>
    <w:p w:rsidR="00A74F6B" w:rsidRDefault="00A74F6B">
      <w:pPr>
        <w:spacing w:line="360" w:lineRule="auto"/>
        <w:rPr>
          <w:rFonts w:ascii="宋体" w:hAnsi="宋体" w:cs="Lucida Sans Unicode"/>
          <w:sz w:val="24"/>
        </w:rPr>
      </w:pPr>
    </w:p>
    <w:p w:rsidR="00A74F6B" w:rsidRDefault="00A74F6B">
      <w:pPr>
        <w:spacing w:line="360" w:lineRule="auto"/>
        <w:rPr>
          <w:rFonts w:ascii="宋体" w:hAnsi="宋体" w:cs="Lucida Sans Unicode"/>
          <w:sz w:val="24"/>
        </w:rPr>
      </w:pPr>
    </w:p>
    <w:p w:rsidR="00A74F6B" w:rsidRDefault="00A74F6B">
      <w:pPr>
        <w:spacing w:line="360" w:lineRule="auto"/>
        <w:rPr>
          <w:rFonts w:ascii="宋体" w:hAnsi="宋体" w:cs="Lucida Sans Unicode"/>
          <w:sz w:val="24"/>
        </w:rPr>
      </w:pPr>
    </w:p>
    <w:p w:rsidR="00A74F6B" w:rsidRDefault="000D5011">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2020</w:t>
      </w:r>
      <w:r>
        <w:rPr>
          <w:rFonts w:ascii="宋体" w:hAnsi="宋体" w:cs="Lucida Sans Unicode" w:hint="eastAsia"/>
          <w:sz w:val="24"/>
        </w:rPr>
        <w:t>年</w:t>
      </w:r>
      <w:r>
        <w:rPr>
          <w:rFonts w:ascii="宋体" w:hAnsi="宋体" w:cs="Lucida Sans Unicode"/>
          <w:sz w:val="24"/>
        </w:rPr>
        <w:t>9</w:t>
      </w:r>
      <w:r>
        <w:rPr>
          <w:rFonts w:ascii="宋体" w:hAnsi="宋体" w:cs="Lucida Sans Unicode" w:hint="eastAsia"/>
          <w:sz w:val="24"/>
        </w:rPr>
        <w:t>月</w:t>
      </w:r>
      <w:r w:rsidR="0047271D">
        <w:rPr>
          <w:rFonts w:ascii="宋体" w:hAnsi="宋体" w:cs="Lucida Sans Unicode"/>
          <w:sz w:val="24"/>
        </w:rPr>
        <w:t>23</w:t>
      </w:r>
      <w:r>
        <w:rPr>
          <w:rFonts w:ascii="宋体" w:hAnsi="宋体" w:cs="Lucida Sans Unicode" w:hint="eastAsia"/>
          <w:sz w:val="24"/>
        </w:rPr>
        <w:t>日</w:t>
      </w:r>
    </w:p>
    <w:p w:rsidR="00A74F6B" w:rsidRDefault="00A74F6B">
      <w:pPr>
        <w:spacing w:line="360" w:lineRule="auto"/>
        <w:rPr>
          <w:rFonts w:ascii="宋体" w:hAnsi="宋体" w:cs="Arial"/>
          <w:b/>
          <w:bCs/>
          <w:kern w:val="0"/>
          <w:sz w:val="24"/>
        </w:rPr>
      </w:pPr>
    </w:p>
    <w:p w:rsidR="00A74F6B" w:rsidRDefault="00A74F6B">
      <w:pPr>
        <w:spacing w:line="360" w:lineRule="auto"/>
        <w:rPr>
          <w:rFonts w:ascii="宋体" w:hAnsi="宋体" w:cs="Arial"/>
          <w:b/>
          <w:bCs/>
          <w:kern w:val="0"/>
          <w:sz w:val="24"/>
        </w:rPr>
      </w:pPr>
    </w:p>
    <w:p w:rsidR="00A74F6B" w:rsidRDefault="00A74F6B">
      <w:pPr>
        <w:spacing w:line="360" w:lineRule="auto"/>
        <w:rPr>
          <w:rFonts w:ascii="宋体" w:hAnsi="宋体" w:cs="Arial"/>
          <w:b/>
          <w:bCs/>
          <w:kern w:val="0"/>
          <w:sz w:val="24"/>
        </w:rPr>
      </w:pPr>
    </w:p>
    <w:p w:rsidR="00A74F6B" w:rsidRDefault="00A74F6B">
      <w:pPr>
        <w:spacing w:line="360" w:lineRule="auto"/>
        <w:rPr>
          <w:rFonts w:ascii="宋体" w:hAnsi="宋体" w:cs="Arial"/>
          <w:b/>
          <w:bCs/>
          <w:kern w:val="0"/>
          <w:sz w:val="24"/>
        </w:rPr>
      </w:pPr>
    </w:p>
    <w:p w:rsidR="00A74F6B" w:rsidRDefault="00A74F6B">
      <w:pPr>
        <w:spacing w:line="360" w:lineRule="auto"/>
        <w:rPr>
          <w:rFonts w:ascii="宋体" w:hAnsi="宋体" w:cs="Arial"/>
          <w:b/>
          <w:bCs/>
          <w:kern w:val="0"/>
          <w:sz w:val="24"/>
        </w:rPr>
      </w:pPr>
    </w:p>
    <w:p w:rsidR="00A74F6B" w:rsidRDefault="00A74F6B">
      <w:pPr>
        <w:spacing w:line="360" w:lineRule="auto"/>
        <w:rPr>
          <w:rFonts w:ascii="宋体" w:hAnsi="宋体" w:cs="Arial"/>
          <w:b/>
          <w:bCs/>
          <w:kern w:val="0"/>
          <w:sz w:val="24"/>
        </w:rPr>
      </w:pPr>
    </w:p>
    <w:p w:rsidR="00A74F6B" w:rsidRDefault="00A74F6B">
      <w:pPr>
        <w:spacing w:line="360" w:lineRule="auto"/>
        <w:rPr>
          <w:rFonts w:asciiTheme="majorEastAsia" w:eastAsiaTheme="majorEastAsia" w:hAnsiTheme="majorEastAsia"/>
        </w:rPr>
      </w:pPr>
    </w:p>
    <w:p w:rsidR="00A74F6B" w:rsidRDefault="00A74F6B">
      <w:pPr>
        <w:spacing w:line="360" w:lineRule="auto"/>
        <w:rPr>
          <w:rFonts w:ascii="宋体" w:hAnsi="宋体"/>
          <w:sz w:val="24"/>
        </w:rPr>
      </w:pPr>
    </w:p>
    <w:p w:rsidR="00A74F6B" w:rsidRDefault="000D5011">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74F6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74F6B" w:rsidRDefault="000D5011">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A74F6B">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74F6B" w:rsidRDefault="000D5011">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A74F6B" w:rsidRDefault="000D5011">
            <w:pPr>
              <w:shd w:val="clear" w:color="auto" w:fill="FFFFFF"/>
              <w:jc w:val="left"/>
              <w:rPr>
                <w:rFonts w:ascii="宋体" w:hAnsi="宋体"/>
                <w:sz w:val="24"/>
              </w:rPr>
            </w:pPr>
            <w:r>
              <w:rPr>
                <w:rFonts w:ascii="宋体" w:hAnsi="宋体" w:hint="eastAsia"/>
                <w:sz w:val="24"/>
              </w:rPr>
              <w:t>2020级学生军事训练服务</w:t>
            </w:r>
          </w:p>
        </w:tc>
      </w:tr>
      <w:tr w:rsidR="00A74F6B">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74F6B" w:rsidRDefault="000D5011">
            <w:pPr>
              <w:shd w:val="clear" w:color="auto" w:fill="FFFFFF"/>
              <w:jc w:val="center"/>
              <w:rPr>
                <w:rFonts w:ascii="宋体" w:hAnsi="宋体" w:cs="宋体"/>
                <w:kern w:val="0"/>
                <w:sz w:val="24"/>
              </w:rPr>
            </w:pPr>
            <w:r>
              <w:rPr>
                <w:rFonts w:ascii="宋体" w:hAnsi="宋体" w:cs="宋体" w:hint="eastAsia"/>
                <w:kern w:val="0"/>
                <w:sz w:val="24"/>
              </w:rPr>
              <w:t>合格投标人的</w:t>
            </w:r>
          </w:p>
          <w:p w:rsidR="00A74F6B" w:rsidRDefault="000D5011">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74F6B" w:rsidRDefault="000D5011">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A74F6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74F6B" w:rsidRDefault="000D5011">
            <w:pPr>
              <w:shd w:val="clear" w:color="auto" w:fill="FFFFFF"/>
              <w:jc w:val="center"/>
              <w:rPr>
                <w:rFonts w:ascii="宋体" w:hAnsi="宋体"/>
                <w:sz w:val="24"/>
              </w:rPr>
            </w:pPr>
            <w:r>
              <w:rPr>
                <w:rFonts w:ascii="宋体" w:hAnsi="宋体" w:hint="eastAsia"/>
                <w:sz w:val="24"/>
              </w:rPr>
              <w:t>领取采购文件</w:t>
            </w:r>
          </w:p>
          <w:p w:rsidR="00A74F6B" w:rsidRDefault="000D5011">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A74F6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74F6B" w:rsidRDefault="000D5011">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A74F6B">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74F6B" w:rsidRDefault="000D5011">
            <w:pPr>
              <w:jc w:val="center"/>
              <w:rPr>
                <w:rFonts w:ascii="宋体" w:hAnsi="宋体"/>
                <w:sz w:val="24"/>
              </w:rPr>
            </w:pPr>
            <w:r>
              <w:rPr>
                <w:rFonts w:ascii="宋体" w:hAnsi="宋体" w:hint="eastAsia"/>
                <w:sz w:val="24"/>
              </w:rPr>
              <w:t>现场踏勘或</w:t>
            </w:r>
          </w:p>
          <w:p w:rsidR="00A74F6B" w:rsidRDefault="000D5011">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74F6B" w:rsidRDefault="000D5011">
            <w:pPr>
              <w:spacing w:line="240" w:lineRule="exact"/>
              <w:rPr>
                <w:rFonts w:ascii="仿宋_GB2312" w:eastAsia="仿宋_GB2312" w:hAnsi="宋体"/>
                <w:kern w:val="0"/>
                <w:szCs w:val="21"/>
              </w:rPr>
            </w:pPr>
            <w:r>
              <w:rPr>
                <w:rFonts w:ascii="仿宋_GB2312" w:eastAsia="仿宋_GB2312" w:hAnsi="宋体" w:hint="eastAsia"/>
                <w:kern w:val="0"/>
                <w:szCs w:val="21"/>
              </w:rPr>
              <w:t>本项目不需要组织现场踏勘或标前答疑会</w:t>
            </w:r>
          </w:p>
        </w:tc>
      </w:tr>
      <w:tr w:rsidR="00A74F6B">
        <w:trPr>
          <w:trHeight w:val="620"/>
        </w:trPr>
        <w:tc>
          <w:tcPr>
            <w:tcW w:w="710" w:type="dxa"/>
            <w:tcBorders>
              <w:top w:val="single" w:sz="4" w:space="0" w:color="auto"/>
              <w:left w:val="single" w:sz="4"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A74F6B" w:rsidRDefault="000D5011">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74F6B" w:rsidRDefault="000D5011">
            <w:pPr>
              <w:spacing w:line="240" w:lineRule="exact"/>
              <w:rPr>
                <w:rFonts w:ascii="仿宋_GB2312" w:eastAsia="仿宋_GB2312" w:hAnsi="宋体"/>
                <w:kern w:val="0"/>
                <w:szCs w:val="21"/>
              </w:rPr>
            </w:pPr>
            <w:r>
              <w:rPr>
                <w:rFonts w:ascii="仿宋_GB2312" w:eastAsia="仿宋_GB2312" w:hAnsi="宋体" w:hint="eastAsia"/>
                <w:kern w:val="0"/>
                <w:szCs w:val="21"/>
              </w:rPr>
              <w:t>本项目不要求提供谈判产品样品</w:t>
            </w:r>
          </w:p>
        </w:tc>
      </w:tr>
      <w:tr w:rsidR="00A74F6B">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74F6B" w:rsidRDefault="000D5011">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A74F6B" w:rsidRDefault="000D5011">
            <w:pPr>
              <w:spacing w:line="400" w:lineRule="exact"/>
              <w:jc w:val="left"/>
              <w:rPr>
                <w:rFonts w:ascii="宋体" w:hAnsi="宋体"/>
                <w:kern w:val="0"/>
                <w:sz w:val="24"/>
              </w:rPr>
            </w:pPr>
            <w:r>
              <w:rPr>
                <w:rFonts w:ascii="宋体" w:hAnsi="宋体" w:hint="eastAsia"/>
                <w:kern w:val="0"/>
                <w:sz w:val="24"/>
              </w:rPr>
              <w:t>详见包详细信息表</w:t>
            </w:r>
          </w:p>
        </w:tc>
      </w:tr>
      <w:tr w:rsidR="00A74F6B">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74F6B" w:rsidRDefault="000D5011">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A74F6B" w:rsidRDefault="000D5011">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A74F6B">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A74F6B">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74F6B" w:rsidRDefault="000D5011">
            <w:pPr>
              <w:widowControl/>
              <w:spacing w:line="400" w:lineRule="exact"/>
              <w:rPr>
                <w:rFonts w:ascii="宋体" w:hAnsi="宋体" w:cs="宋体"/>
                <w:kern w:val="0"/>
                <w:sz w:val="24"/>
                <w:highlight w:val="yellow"/>
              </w:rPr>
            </w:pPr>
            <w:r>
              <w:rPr>
                <w:rFonts w:ascii="宋体" w:hAnsi="宋体" w:cs="宋体" w:hint="eastAsia"/>
                <w:kern w:val="0"/>
                <w:sz w:val="24"/>
              </w:rPr>
              <w:t>综合评分法</w:t>
            </w:r>
          </w:p>
        </w:tc>
      </w:tr>
      <w:tr w:rsidR="00A74F6B">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74F6B" w:rsidRDefault="000D5011">
            <w:pPr>
              <w:widowControl/>
              <w:jc w:val="left"/>
              <w:rPr>
                <w:rFonts w:ascii="宋体" w:hAnsi="宋体" w:cs="宋体"/>
                <w:kern w:val="0"/>
                <w:sz w:val="24"/>
              </w:rPr>
            </w:pPr>
            <w:r>
              <w:rPr>
                <w:rFonts w:ascii="宋体" w:hAnsi="宋体" w:hint="eastAsia"/>
                <w:sz w:val="24"/>
              </w:rPr>
              <w:t>不收取履约保证金</w:t>
            </w:r>
          </w:p>
        </w:tc>
      </w:tr>
      <w:tr w:rsidR="00A74F6B">
        <w:trPr>
          <w:trHeight w:val="581"/>
        </w:trPr>
        <w:tc>
          <w:tcPr>
            <w:tcW w:w="710" w:type="dxa"/>
            <w:tcBorders>
              <w:top w:val="nil"/>
              <w:left w:val="single" w:sz="8" w:space="0" w:color="auto"/>
              <w:bottom w:val="single" w:sz="8"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A74F6B" w:rsidRDefault="000D5011">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A74F6B">
        <w:trPr>
          <w:trHeight w:val="606"/>
        </w:trPr>
        <w:tc>
          <w:tcPr>
            <w:tcW w:w="710" w:type="dxa"/>
            <w:tcBorders>
              <w:top w:val="nil"/>
              <w:left w:val="single" w:sz="8" w:space="0" w:color="auto"/>
              <w:bottom w:val="single" w:sz="8" w:space="0" w:color="auto"/>
              <w:right w:val="single" w:sz="4"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A74F6B" w:rsidRDefault="000D5011">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A74F6B" w:rsidRDefault="000D5011">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A74F6B" w:rsidRDefault="00A74F6B">
      <w:pPr>
        <w:widowControl/>
        <w:jc w:val="left"/>
        <w:rPr>
          <w:rFonts w:ascii="宋体" w:hAnsi="宋体" w:cs="Lucida Sans Unicode"/>
          <w:b/>
          <w:sz w:val="32"/>
          <w:szCs w:val="32"/>
        </w:rPr>
      </w:pPr>
      <w:bookmarkStart w:id="0" w:name="_Toc235888662"/>
    </w:p>
    <w:p w:rsidR="00A74F6B" w:rsidRDefault="00A74F6B">
      <w:pPr>
        <w:rPr>
          <w:rFonts w:ascii="宋体" w:hAnsi="宋体" w:cs="Lucida Sans Unicode"/>
          <w:b/>
          <w:sz w:val="32"/>
          <w:szCs w:val="32"/>
        </w:rPr>
      </w:pPr>
    </w:p>
    <w:p w:rsidR="00A74F6B" w:rsidRDefault="000D501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A74F6B" w:rsidRDefault="00A74F6B">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39"/>
        <w:gridCol w:w="1712"/>
        <w:gridCol w:w="1549"/>
      </w:tblGrid>
      <w:tr w:rsidR="00A74F6B">
        <w:trPr>
          <w:trHeight w:val="776"/>
          <w:jc w:val="center"/>
        </w:trPr>
        <w:tc>
          <w:tcPr>
            <w:tcW w:w="857" w:type="dxa"/>
            <w:noWrap/>
            <w:vAlign w:val="center"/>
          </w:tcPr>
          <w:p w:rsidR="00A74F6B" w:rsidRDefault="000D5011">
            <w:pPr>
              <w:pStyle w:val="a6"/>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4539" w:type="dxa"/>
            <w:vAlign w:val="center"/>
          </w:tcPr>
          <w:p w:rsidR="00A74F6B" w:rsidRDefault="000D5011">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1712" w:type="dxa"/>
            <w:vAlign w:val="center"/>
          </w:tcPr>
          <w:p w:rsidR="00A74F6B" w:rsidRDefault="000D5011">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最高限价（元）</w:t>
            </w:r>
          </w:p>
        </w:tc>
        <w:tc>
          <w:tcPr>
            <w:tcW w:w="1549" w:type="dxa"/>
            <w:vAlign w:val="center"/>
          </w:tcPr>
          <w:p w:rsidR="00A74F6B" w:rsidRDefault="000D5011">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A74F6B">
        <w:trPr>
          <w:trHeight w:val="440"/>
          <w:jc w:val="center"/>
        </w:trPr>
        <w:tc>
          <w:tcPr>
            <w:tcW w:w="857" w:type="dxa"/>
            <w:noWrap/>
            <w:vAlign w:val="center"/>
          </w:tcPr>
          <w:p w:rsidR="00A74F6B" w:rsidRDefault="000D5011">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A74F6B" w:rsidRDefault="000D5011">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2020级学生军事训练服务</w:t>
            </w:r>
          </w:p>
        </w:tc>
        <w:tc>
          <w:tcPr>
            <w:tcW w:w="1712" w:type="dxa"/>
            <w:vAlign w:val="center"/>
          </w:tcPr>
          <w:p w:rsidR="00A74F6B" w:rsidRDefault="000D5011">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10000.00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Content>
            <w:tc>
              <w:tcPr>
                <w:tcW w:w="1549" w:type="dxa"/>
                <w:vAlign w:val="center"/>
              </w:tcPr>
              <w:p w:rsidR="00A74F6B" w:rsidRDefault="000D5011">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综合评分法</w:t>
                </w:r>
              </w:p>
            </w:tc>
          </w:sdtContent>
        </w:sdt>
      </w:tr>
    </w:tbl>
    <w:p w:rsidR="00A74F6B" w:rsidRDefault="00A74F6B">
      <w:pPr>
        <w:rPr>
          <w:rFonts w:ascii="仿宋_GB2312" w:eastAsia="仿宋_GB2312" w:hAnsi="宋体"/>
          <w:szCs w:val="21"/>
        </w:rPr>
      </w:pPr>
    </w:p>
    <w:p w:rsidR="00A74F6B" w:rsidRDefault="000D5011">
      <w:pPr>
        <w:rPr>
          <w:rFonts w:asciiTheme="minorEastAsia" w:eastAsiaTheme="minorEastAsia" w:hAnsiTheme="minorEastAsia"/>
          <w:szCs w:val="21"/>
        </w:rPr>
      </w:pPr>
      <w:r>
        <w:rPr>
          <w:rFonts w:asciiTheme="minorEastAsia" w:eastAsiaTheme="minorEastAsia" w:hAnsiTheme="minorEastAsia" w:hint="eastAsia"/>
          <w:szCs w:val="21"/>
        </w:rPr>
        <w:lastRenderedPageBreak/>
        <w:t>说明：超过每包最高限价的报价文件为无效报价文件。</w:t>
      </w:r>
    </w:p>
    <w:p w:rsidR="00A74F6B" w:rsidRDefault="00A74F6B">
      <w:pPr>
        <w:widowControl/>
        <w:jc w:val="left"/>
        <w:rPr>
          <w:rFonts w:ascii="宋体" w:hAnsi="宋体" w:cs="Lucida Sans Unicode"/>
          <w:b/>
          <w:sz w:val="32"/>
          <w:szCs w:val="32"/>
        </w:rPr>
      </w:pPr>
    </w:p>
    <w:p w:rsidR="00A74F6B" w:rsidRDefault="000D5011">
      <w:pPr>
        <w:widowControl/>
        <w:jc w:val="left"/>
        <w:rPr>
          <w:rFonts w:ascii="宋体" w:hAnsi="宋体" w:cs="Lucida Sans Unicode"/>
          <w:b/>
          <w:sz w:val="32"/>
          <w:szCs w:val="32"/>
        </w:rPr>
      </w:pPr>
      <w:r>
        <w:rPr>
          <w:rFonts w:ascii="宋体" w:hAnsi="宋体" w:cs="Lucida Sans Unicode"/>
          <w:b/>
          <w:sz w:val="32"/>
          <w:szCs w:val="32"/>
        </w:rPr>
        <w:br w:type="page"/>
      </w:r>
    </w:p>
    <w:bookmarkEnd w:id="0"/>
    <w:p w:rsidR="00A74F6B" w:rsidRDefault="000D5011">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A74F6B">
        <w:trPr>
          <w:trHeight w:val="561"/>
        </w:trPr>
        <w:tc>
          <w:tcPr>
            <w:tcW w:w="1363" w:type="dxa"/>
            <w:tcBorders>
              <w:top w:val="double" w:sz="4" w:space="0" w:color="auto"/>
              <w:left w:val="double" w:sz="4" w:space="0" w:color="auto"/>
              <w:right w:val="single" w:sz="4" w:space="0" w:color="auto"/>
            </w:tcBorders>
            <w:vAlign w:val="center"/>
          </w:tcPr>
          <w:p w:rsidR="00A74F6B" w:rsidRDefault="000D5011">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A74F6B" w:rsidRDefault="000D5011">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A74F6B" w:rsidRDefault="000D5011">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A74F6B" w:rsidRDefault="000D5011">
            <w:pPr>
              <w:widowControl/>
              <w:jc w:val="center"/>
              <w:rPr>
                <w:rFonts w:ascii="宋体" w:hAnsi="宋体"/>
                <w:b/>
                <w:kern w:val="0"/>
                <w:szCs w:val="21"/>
              </w:rPr>
            </w:pPr>
            <w:r>
              <w:rPr>
                <w:rFonts w:ascii="宋体" w:hAnsi="宋体" w:hint="eastAsia"/>
                <w:b/>
                <w:kern w:val="0"/>
                <w:szCs w:val="21"/>
              </w:rPr>
              <w:t>装订顺序</w:t>
            </w:r>
          </w:p>
        </w:tc>
      </w:tr>
      <w:tr w:rsidR="00A74F6B">
        <w:trPr>
          <w:trHeight w:val="415"/>
        </w:trPr>
        <w:tc>
          <w:tcPr>
            <w:tcW w:w="1363" w:type="dxa"/>
            <w:vMerge w:val="restart"/>
            <w:tcBorders>
              <w:left w:val="double" w:sz="4" w:space="0" w:color="auto"/>
              <w:right w:val="single" w:sz="4" w:space="0" w:color="auto"/>
            </w:tcBorders>
            <w:vAlign w:val="center"/>
          </w:tcPr>
          <w:p w:rsidR="00A74F6B" w:rsidRDefault="000D5011">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A74F6B" w:rsidRDefault="000D5011">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A74F6B" w:rsidRDefault="000D5011">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1-1</w:t>
            </w:r>
          </w:p>
        </w:tc>
      </w:tr>
      <w:tr w:rsidR="00A74F6B">
        <w:trPr>
          <w:trHeight w:val="464"/>
        </w:trPr>
        <w:tc>
          <w:tcPr>
            <w:tcW w:w="1363" w:type="dxa"/>
            <w:vMerge/>
            <w:tcBorders>
              <w:left w:val="double" w:sz="4" w:space="0" w:color="auto"/>
              <w:right w:val="single" w:sz="4" w:space="0" w:color="auto"/>
            </w:tcBorders>
            <w:vAlign w:val="center"/>
          </w:tcPr>
          <w:p w:rsidR="00A74F6B" w:rsidRDefault="00A74F6B">
            <w:pPr>
              <w:widowControl/>
              <w:rPr>
                <w:rFonts w:ascii="宋体" w:hAnsi="宋体"/>
                <w:kern w:val="0"/>
                <w:szCs w:val="21"/>
              </w:rPr>
            </w:pPr>
          </w:p>
        </w:tc>
        <w:tc>
          <w:tcPr>
            <w:tcW w:w="5949" w:type="dxa"/>
            <w:gridSpan w:val="4"/>
            <w:vAlign w:val="center"/>
          </w:tcPr>
          <w:p w:rsidR="00A74F6B" w:rsidRDefault="000D5011">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A74F6B" w:rsidRDefault="000D5011">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1-2</w:t>
            </w:r>
          </w:p>
        </w:tc>
      </w:tr>
      <w:tr w:rsidR="00A74F6B">
        <w:trPr>
          <w:trHeight w:val="464"/>
        </w:trPr>
        <w:tc>
          <w:tcPr>
            <w:tcW w:w="1363" w:type="dxa"/>
            <w:vMerge/>
            <w:tcBorders>
              <w:left w:val="double" w:sz="4" w:space="0" w:color="auto"/>
              <w:bottom w:val="single" w:sz="4" w:space="0" w:color="auto"/>
              <w:right w:val="single" w:sz="4" w:space="0" w:color="auto"/>
            </w:tcBorders>
            <w:vAlign w:val="center"/>
          </w:tcPr>
          <w:p w:rsidR="00A74F6B" w:rsidRDefault="00A74F6B">
            <w:pPr>
              <w:widowControl/>
              <w:rPr>
                <w:rFonts w:ascii="宋体" w:hAnsi="宋体"/>
                <w:kern w:val="0"/>
                <w:szCs w:val="21"/>
              </w:rPr>
            </w:pPr>
          </w:p>
        </w:tc>
        <w:tc>
          <w:tcPr>
            <w:tcW w:w="5949" w:type="dxa"/>
            <w:gridSpan w:val="4"/>
            <w:tcBorders>
              <w:bottom w:val="single" w:sz="4" w:space="0" w:color="auto"/>
            </w:tcBorders>
            <w:vAlign w:val="center"/>
          </w:tcPr>
          <w:p w:rsidR="00A74F6B" w:rsidRDefault="000D5011">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A74F6B" w:rsidRDefault="000D5011">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1-3</w:t>
            </w:r>
          </w:p>
        </w:tc>
      </w:tr>
      <w:tr w:rsidR="00A74F6B">
        <w:trPr>
          <w:trHeight w:val="492"/>
        </w:trPr>
        <w:tc>
          <w:tcPr>
            <w:tcW w:w="1363" w:type="dxa"/>
            <w:vMerge w:val="restart"/>
            <w:tcBorders>
              <w:lef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资格性</w:t>
            </w:r>
          </w:p>
          <w:p w:rsidR="00A74F6B" w:rsidRDefault="000D5011">
            <w:pPr>
              <w:widowControl/>
              <w:jc w:val="center"/>
              <w:rPr>
                <w:rFonts w:ascii="宋体" w:hAnsi="宋体"/>
                <w:kern w:val="0"/>
                <w:szCs w:val="21"/>
              </w:rPr>
            </w:pPr>
            <w:r>
              <w:rPr>
                <w:rFonts w:ascii="宋体" w:hAnsi="宋体" w:hint="eastAsia"/>
                <w:kern w:val="0"/>
                <w:szCs w:val="21"/>
              </w:rPr>
              <w:t>证明材料</w:t>
            </w:r>
          </w:p>
          <w:p w:rsidR="00A74F6B" w:rsidRDefault="00A74F6B">
            <w:pPr>
              <w:widowControl/>
              <w:jc w:val="center"/>
              <w:rPr>
                <w:rFonts w:ascii="宋体" w:hAnsi="宋体"/>
                <w:kern w:val="0"/>
                <w:szCs w:val="21"/>
              </w:rPr>
            </w:pPr>
          </w:p>
        </w:tc>
        <w:tc>
          <w:tcPr>
            <w:tcW w:w="1877" w:type="dxa"/>
            <w:vMerge w:val="restart"/>
            <w:shd w:val="clear" w:color="auto" w:fill="auto"/>
            <w:vAlign w:val="center"/>
          </w:tcPr>
          <w:p w:rsidR="00A74F6B" w:rsidRDefault="000D5011">
            <w:pPr>
              <w:jc w:val="center"/>
              <w:rPr>
                <w:rFonts w:ascii="宋体" w:hAnsi="宋体" w:cs="Lucida Sans Unicode"/>
                <w:szCs w:val="21"/>
              </w:rPr>
            </w:pPr>
            <w:r>
              <w:rPr>
                <w:rFonts w:ascii="宋体" w:hAnsi="宋体" w:cs="Lucida Sans Unicode" w:hint="eastAsia"/>
                <w:szCs w:val="21"/>
              </w:rPr>
              <w:t>投标人法人</w:t>
            </w:r>
          </w:p>
          <w:p w:rsidR="00A74F6B" w:rsidRDefault="000D5011">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A74F6B" w:rsidRDefault="000D5011">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A74F6B" w:rsidRDefault="00A74F6B">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A74F6B" w:rsidRDefault="000D5011">
            <w:pPr>
              <w:widowControl/>
              <w:jc w:val="center"/>
              <w:rPr>
                <w:rFonts w:ascii="宋体" w:hAnsi="宋体"/>
                <w:kern w:val="0"/>
                <w:szCs w:val="21"/>
              </w:rPr>
            </w:pPr>
            <w:r>
              <w:rPr>
                <w:rFonts w:ascii="宋体" w:hAnsi="宋体" w:hint="eastAsia"/>
                <w:kern w:val="0"/>
                <w:szCs w:val="21"/>
              </w:rPr>
              <w:t>2-1</w:t>
            </w:r>
          </w:p>
        </w:tc>
      </w:tr>
      <w:tr w:rsidR="00A74F6B">
        <w:trPr>
          <w:trHeight w:val="453"/>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1877" w:type="dxa"/>
            <w:vMerge/>
            <w:shd w:val="clear" w:color="auto" w:fill="auto"/>
            <w:vAlign w:val="center"/>
          </w:tcPr>
          <w:p w:rsidR="00A74F6B" w:rsidRDefault="00A74F6B">
            <w:pPr>
              <w:rPr>
                <w:rFonts w:ascii="宋体" w:hAnsi="宋体" w:cs="Lucida Sans Unicode"/>
                <w:szCs w:val="21"/>
              </w:rPr>
            </w:pPr>
          </w:p>
        </w:tc>
        <w:tc>
          <w:tcPr>
            <w:tcW w:w="4072" w:type="dxa"/>
            <w:gridSpan w:val="3"/>
            <w:shd w:val="clear" w:color="auto" w:fill="auto"/>
            <w:vAlign w:val="center"/>
          </w:tcPr>
          <w:p w:rsidR="00A74F6B" w:rsidRDefault="000D5011">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A74F6B" w:rsidRDefault="00A74F6B">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A74F6B" w:rsidRDefault="00A74F6B">
            <w:pPr>
              <w:widowControl/>
              <w:jc w:val="center"/>
              <w:rPr>
                <w:rFonts w:ascii="宋体" w:hAnsi="宋体"/>
                <w:kern w:val="0"/>
                <w:szCs w:val="21"/>
              </w:rPr>
            </w:pPr>
          </w:p>
        </w:tc>
      </w:tr>
      <w:tr w:rsidR="00A74F6B">
        <w:trPr>
          <w:trHeight w:val="459"/>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5949" w:type="dxa"/>
            <w:gridSpan w:val="4"/>
            <w:vAlign w:val="center"/>
          </w:tcPr>
          <w:p w:rsidR="00A74F6B" w:rsidRDefault="000D5011">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A74F6B" w:rsidRDefault="000D5011">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A74F6B" w:rsidRDefault="000D5011">
            <w:pPr>
              <w:widowControl/>
              <w:jc w:val="center"/>
              <w:rPr>
                <w:rFonts w:ascii="宋体" w:hAnsi="宋体"/>
                <w:kern w:val="0"/>
                <w:szCs w:val="21"/>
              </w:rPr>
            </w:pPr>
            <w:r>
              <w:rPr>
                <w:rFonts w:ascii="宋体" w:hAnsi="宋体" w:hint="eastAsia"/>
                <w:kern w:val="0"/>
                <w:szCs w:val="21"/>
              </w:rPr>
              <w:t>2-2</w:t>
            </w:r>
          </w:p>
        </w:tc>
      </w:tr>
      <w:tr w:rsidR="00A74F6B">
        <w:trPr>
          <w:trHeight w:val="455"/>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4217" w:type="dxa"/>
            <w:gridSpan w:val="3"/>
            <w:vAlign w:val="center"/>
          </w:tcPr>
          <w:p w:rsidR="00A74F6B" w:rsidRDefault="000D5011">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A74F6B" w:rsidRDefault="000D5011">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A74F6B" w:rsidRDefault="000D5011">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A74F6B" w:rsidRDefault="000D5011">
            <w:pPr>
              <w:widowControl/>
              <w:jc w:val="center"/>
              <w:rPr>
                <w:rFonts w:ascii="宋体" w:hAnsi="宋体"/>
                <w:kern w:val="0"/>
                <w:szCs w:val="21"/>
              </w:rPr>
            </w:pPr>
            <w:r>
              <w:rPr>
                <w:rFonts w:ascii="宋体" w:hAnsi="宋体" w:hint="eastAsia"/>
                <w:kern w:val="0"/>
                <w:szCs w:val="21"/>
              </w:rPr>
              <w:t>2-3</w:t>
            </w:r>
          </w:p>
        </w:tc>
      </w:tr>
      <w:tr w:rsidR="00A74F6B">
        <w:trPr>
          <w:trHeight w:val="455"/>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4217" w:type="dxa"/>
            <w:gridSpan w:val="3"/>
            <w:vAlign w:val="center"/>
          </w:tcPr>
          <w:p w:rsidR="00A74F6B" w:rsidRDefault="000D5011">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A74F6B" w:rsidRDefault="000D5011">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A74F6B" w:rsidRDefault="000D5011">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A74F6B" w:rsidRDefault="000D5011">
            <w:pPr>
              <w:widowControl/>
              <w:jc w:val="center"/>
              <w:rPr>
                <w:rFonts w:ascii="宋体" w:hAnsi="宋体"/>
                <w:kern w:val="0"/>
                <w:szCs w:val="21"/>
              </w:rPr>
            </w:pPr>
            <w:r>
              <w:rPr>
                <w:rFonts w:ascii="宋体" w:hAnsi="宋体" w:hint="eastAsia"/>
                <w:kern w:val="0"/>
                <w:szCs w:val="21"/>
              </w:rPr>
              <w:t>2-4</w:t>
            </w:r>
          </w:p>
        </w:tc>
      </w:tr>
      <w:tr w:rsidR="00A74F6B">
        <w:trPr>
          <w:trHeight w:val="455"/>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4217" w:type="dxa"/>
            <w:gridSpan w:val="3"/>
            <w:vAlign w:val="center"/>
          </w:tcPr>
          <w:p w:rsidR="00A74F6B" w:rsidRDefault="000D5011">
            <w:pPr>
              <w:rPr>
                <w:rFonts w:ascii="宋体" w:hAnsi="宋体" w:cs="Lucida Sans Unicode"/>
                <w:szCs w:val="21"/>
              </w:rPr>
            </w:pPr>
            <w:r>
              <w:rPr>
                <w:rFonts w:ascii="宋体" w:hAnsi="宋体" w:cs="Lucida Sans Unicode" w:hint="eastAsia"/>
                <w:szCs w:val="21"/>
              </w:rPr>
              <w:t>承诺书</w:t>
            </w:r>
          </w:p>
        </w:tc>
        <w:tc>
          <w:tcPr>
            <w:tcW w:w="1732" w:type="dxa"/>
            <w:vAlign w:val="center"/>
          </w:tcPr>
          <w:p w:rsidR="00A74F6B" w:rsidRDefault="000D5011">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A74F6B" w:rsidRDefault="000D5011">
            <w:pPr>
              <w:widowControl/>
              <w:jc w:val="center"/>
              <w:rPr>
                <w:rFonts w:ascii="宋体" w:hAnsi="宋体"/>
                <w:kern w:val="0"/>
                <w:szCs w:val="21"/>
              </w:rPr>
            </w:pPr>
            <w:r>
              <w:rPr>
                <w:rFonts w:ascii="宋体" w:hAnsi="宋体" w:hint="eastAsia"/>
                <w:kern w:val="0"/>
                <w:szCs w:val="21"/>
              </w:rPr>
              <w:t>4-</w:t>
            </w:r>
            <w:r>
              <w:rPr>
                <w:rFonts w:ascii="宋体" w:hAnsi="宋体"/>
                <w:kern w:val="0"/>
                <w:szCs w:val="21"/>
              </w:rPr>
              <w:t>4</w:t>
            </w:r>
          </w:p>
        </w:tc>
        <w:tc>
          <w:tcPr>
            <w:tcW w:w="1080" w:type="dxa"/>
            <w:tcBorders>
              <w:right w:val="double" w:sz="4" w:space="0" w:color="auto"/>
            </w:tcBorders>
            <w:shd w:val="clear" w:color="auto" w:fill="auto"/>
            <w:vAlign w:val="center"/>
          </w:tcPr>
          <w:p w:rsidR="00A74F6B" w:rsidRDefault="000D5011">
            <w:pPr>
              <w:widowControl/>
              <w:jc w:val="center"/>
              <w:rPr>
                <w:rFonts w:ascii="宋体" w:hAnsi="宋体"/>
                <w:kern w:val="0"/>
                <w:szCs w:val="21"/>
              </w:rPr>
            </w:pPr>
            <w:r>
              <w:rPr>
                <w:rFonts w:ascii="宋体" w:hAnsi="宋体" w:hint="eastAsia"/>
                <w:kern w:val="0"/>
                <w:szCs w:val="21"/>
              </w:rPr>
              <w:t>2-</w:t>
            </w:r>
            <w:r>
              <w:rPr>
                <w:rFonts w:ascii="宋体" w:hAnsi="宋体"/>
                <w:kern w:val="0"/>
                <w:szCs w:val="21"/>
              </w:rPr>
              <w:t>5</w:t>
            </w:r>
          </w:p>
        </w:tc>
      </w:tr>
      <w:tr w:rsidR="00A74F6B">
        <w:trPr>
          <w:trHeight w:val="455"/>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4217" w:type="dxa"/>
            <w:gridSpan w:val="3"/>
            <w:vAlign w:val="center"/>
          </w:tcPr>
          <w:p w:rsidR="00A74F6B" w:rsidRDefault="000D5011">
            <w:pPr>
              <w:jc w:val="center"/>
              <w:rPr>
                <w:rFonts w:ascii="宋体" w:hAnsi="宋体"/>
                <w:szCs w:val="21"/>
              </w:rPr>
            </w:pPr>
            <w:r>
              <w:rPr>
                <w:rFonts w:ascii="宋体" w:hAnsi="宋体" w:hint="eastAsia"/>
                <w:szCs w:val="21"/>
              </w:rPr>
              <w:t>资质及认证要求</w:t>
            </w:r>
          </w:p>
        </w:tc>
        <w:tc>
          <w:tcPr>
            <w:tcW w:w="1732" w:type="dxa"/>
            <w:vAlign w:val="center"/>
          </w:tcPr>
          <w:p w:rsidR="00A74F6B" w:rsidRDefault="000D5011">
            <w:pPr>
              <w:rPr>
                <w:rFonts w:ascii="宋体" w:hAnsi="宋体"/>
                <w:szCs w:val="21"/>
              </w:rPr>
            </w:pPr>
            <w:r>
              <w:rPr>
                <w:rFonts w:ascii="宋体" w:hAnsi="宋体" w:hint="eastAsia"/>
                <w:szCs w:val="21"/>
              </w:rPr>
              <w:t>具有完成本次军事训练能力的供应商</w:t>
            </w:r>
          </w:p>
        </w:tc>
        <w:tc>
          <w:tcPr>
            <w:tcW w:w="818" w:type="dxa"/>
            <w:shd w:val="clear" w:color="auto" w:fill="auto"/>
            <w:vAlign w:val="center"/>
          </w:tcPr>
          <w:p w:rsidR="00A74F6B" w:rsidRDefault="00A74F6B">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A74F6B" w:rsidRDefault="000D5011">
            <w:pPr>
              <w:widowControl/>
              <w:jc w:val="center"/>
              <w:rPr>
                <w:rFonts w:ascii="宋体" w:hAnsi="宋体"/>
                <w:kern w:val="0"/>
                <w:szCs w:val="21"/>
              </w:rPr>
            </w:pPr>
            <w:r>
              <w:rPr>
                <w:rFonts w:ascii="宋体" w:hAnsi="宋体" w:hint="eastAsia"/>
                <w:kern w:val="0"/>
                <w:szCs w:val="21"/>
              </w:rPr>
              <w:t>2-</w:t>
            </w:r>
            <w:r>
              <w:rPr>
                <w:rFonts w:ascii="宋体" w:hAnsi="宋体"/>
                <w:kern w:val="0"/>
                <w:szCs w:val="21"/>
              </w:rPr>
              <w:t>6</w:t>
            </w:r>
          </w:p>
        </w:tc>
      </w:tr>
      <w:tr w:rsidR="00A74F6B">
        <w:trPr>
          <w:trHeight w:val="393"/>
        </w:trPr>
        <w:tc>
          <w:tcPr>
            <w:tcW w:w="1363" w:type="dxa"/>
            <w:vMerge w:val="restart"/>
            <w:tcBorders>
              <w:lef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符合性</w:t>
            </w:r>
          </w:p>
          <w:p w:rsidR="00A74F6B" w:rsidRDefault="000D5011">
            <w:pPr>
              <w:widowControl/>
              <w:jc w:val="center"/>
              <w:rPr>
                <w:rFonts w:ascii="宋体" w:hAnsi="宋体"/>
                <w:kern w:val="0"/>
                <w:szCs w:val="21"/>
              </w:rPr>
            </w:pPr>
            <w:r>
              <w:rPr>
                <w:rFonts w:ascii="宋体" w:hAnsi="宋体" w:hint="eastAsia"/>
                <w:kern w:val="0"/>
                <w:szCs w:val="21"/>
              </w:rPr>
              <w:t>证明材料</w:t>
            </w:r>
          </w:p>
          <w:p w:rsidR="00A74F6B" w:rsidRDefault="00A74F6B">
            <w:pPr>
              <w:widowControl/>
              <w:ind w:leftChars="-52" w:left="-109"/>
              <w:jc w:val="center"/>
              <w:rPr>
                <w:rFonts w:ascii="宋体" w:hAnsi="宋体"/>
                <w:kern w:val="0"/>
                <w:szCs w:val="21"/>
              </w:rPr>
            </w:pPr>
          </w:p>
        </w:tc>
        <w:tc>
          <w:tcPr>
            <w:tcW w:w="5949" w:type="dxa"/>
            <w:gridSpan w:val="4"/>
            <w:vAlign w:val="center"/>
          </w:tcPr>
          <w:p w:rsidR="00A74F6B" w:rsidRDefault="000D5011">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A74F6B" w:rsidRDefault="000D5011">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3-1</w:t>
            </w:r>
          </w:p>
        </w:tc>
      </w:tr>
      <w:tr w:rsidR="00A74F6B">
        <w:trPr>
          <w:trHeight w:val="393"/>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5949" w:type="dxa"/>
            <w:gridSpan w:val="4"/>
            <w:vAlign w:val="center"/>
          </w:tcPr>
          <w:p w:rsidR="00A74F6B" w:rsidRDefault="000D5011">
            <w:pPr>
              <w:widowControl/>
              <w:rPr>
                <w:rFonts w:ascii="宋体" w:hAnsi="宋体"/>
                <w:kern w:val="0"/>
                <w:szCs w:val="21"/>
              </w:rPr>
            </w:pPr>
            <w:r>
              <w:rPr>
                <w:rFonts w:ascii="宋体" w:hAnsi="宋体" w:hint="eastAsia"/>
                <w:kern w:val="0"/>
                <w:szCs w:val="21"/>
              </w:rPr>
              <w:t>报价一览表</w:t>
            </w:r>
          </w:p>
        </w:tc>
        <w:tc>
          <w:tcPr>
            <w:tcW w:w="818" w:type="dxa"/>
            <w:vAlign w:val="center"/>
          </w:tcPr>
          <w:p w:rsidR="00A74F6B" w:rsidRDefault="000D5011">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3-2</w:t>
            </w:r>
          </w:p>
        </w:tc>
      </w:tr>
      <w:tr w:rsidR="00A74F6B">
        <w:trPr>
          <w:trHeight w:val="393"/>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5949" w:type="dxa"/>
            <w:gridSpan w:val="4"/>
            <w:vAlign w:val="center"/>
          </w:tcPr>
          <w:p w:rsidR="00A74F6B" w:rsidRDefault="000D5011">
            <w:pPr>
              <w:widowControl/>
              <w:rPr>
                <w:rFonts w:ascii="宋体" w:hAnsi="宋体"/>
                <w:kern w:val="0"/>
                <w:szCs w:val="21"/>
              </w:rPr>
            </w:pPr>
            <w:r>
              <w:rPr>
                <w:rFonts w:ascii="宋体" w:hAnsi="宋体" w:hint="eastAsia"/>
                <w:kern w:val="0"/>
                <w:szCs w:val="21"/>
              </w:rPr>
              <w:t>分项价格表</w:t>
            </w:r>
          </w:p>
        </w:tc>
        <w:tc>
          <w:tcPr>
            <w:tcW w:w="818" w:type="dxa"/>
            <w:vAlign w:val="center"/>
          </w:tcPr>
          <w:p w:rsidR="00A74F6B" w:rsidRDefault="000D5011">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3-3</w:t>
            </w:r>
          </w:p>
        </w:tc>
      </w:tr>
      <w:tr w:rsidR="00A74F6B">
        <w:trPr>
          <w:trHeight w:val="393"/>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5949" w:type="dxa"/>
            <w:gridSpan w:val="4"/>
            <w:vAlign w:val="center"/>
          </w:tcPr>
          <w:p w:rsidR="00A74F6B" w:rsidRDefault="000D5011">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A74F6B" w:rsidRDefault="000D5011">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3-4</w:t>
            </w:r>
          </w:p>
        </w:tc>
      </w:tr>
      <w:tr w:rsidR="00A74F6B">
        <w:trPr>
          <w:trHeight w:val="390"/>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5949" w:type="dxa"/>
            <w:gridSpan w:val="4"/>
            <w:vAlign w:val="center"/>
          </w:tcPr>
          <w:p w:rsidR="00A74F6B" w:rsidRDefault="000D5011">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A74F6B" w:rsidRDefault="000D5011">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3-5</w:t>
            </w:r>
          </w:p>
        </w:tc>
      </w:tr>
      <w:tr w:rsidR="00A74F6B">
        <w:trPr>
          <w:trHeight w:val="590"/>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2777" w:type="dxa"/>
            <w:gridSpan w:val="2"/>
            <w:vAlign w:val="center"/>
          </w:tcPr>
          <w:p w:rsidR="00A74F6B" w:rsidRDefault="000D5011">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A74F6B" w:rsidRDefault="000D5011">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A74F6B" w:rsidRDefault="00A74F6B">
            <w:pPr>
              <w:widowControl/>
              <w:jc w:val="center"/>
              <w:rPr>
                <w:rFonts w:ascii="宋体" w:hAnsi="宋体"/>
                <w:kern w:val="0"/>
                <w:szCs w:val="21"/>
              </w:rPr>
            </w:pPr>
          </w:p>
        </w:tc>
        <w:tc>
          <w:tcPr>
            <w:tcW w:w="1080" w:type="dxa"/>
            <w:tcBorders>
              <w:righ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3-7</w:t>
            </w:r>
          </w:p>
        </w:tc>
      </w:tr>
      <w:tr w:rsidR="00A74F6B">
        <w:trPr>
          <w:trHeight w:val="390"/>
        </w:trPr>
        <w:tc>
          <w:tcPr>
            <w:tcW w:w="1363" w:type="dxa"/>
            <w:vMerge/>
            <w:tcBorders>
              <w:left w:val="double" w:sz="4" w:space="0" w:color="auto"/>
            </w:tcBorders>
            <w:vAlign w:val="center"/>
          </w:tcPr>
          <w:p w:rsidR="00A74F6B" w:rsidRDefault="00A74F6B">
            <w:pPr>
              <w:widowControl/>
              <w:jc w:val="center"/>
              <w:rPr>
                <w:rFonts w:ascii="宋体" w:hAnsi="宋体"/>
                <w:kern w:val="0"/>
                <w:szCs w:val="21"/>
              </w:rPr>
            </w:pPr>
          </w:p>
        </w:tc>
        <w:tc>
          <w:tcPr>
            <w:tcW w:w="5949" w:type="dxa"/>
            <w:gridSpan w:val="4"/>
            <w:vAlign w:val="center"/>
          </w:tcPr>
          <w:p w:rsidR="00A74F6B" w:rsidRDefault="000D5011">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A74F6B" w:rsidRDefault="00A74F6B">
            <w:pPr>
              <w:widowControl/>
              <w:jc w:val="center"/>
              <w:rPr>
                <w:rFonts w:ascii="宋体" w:hAnsi="宋体"/>
                <w:kern w:val="0"/>
                <w:szCs w:val="21"/>
              </w:rPr>
            </w:pPr>
          </w:p>
        </w:tc>
        <w:tc>
          <w:tcPr>
            <w:tcW w:w="1080" w:type="dxa"/>
            <w:tcBorders>
              <w:right w:val="double" w:sz="4" w:space="0" w:color="auto"/>
            </w:tcBorders>
            <w:vAlign w:val="center"/>
          </w:tcPr>
          <w:p w:rsidR="00A74F6B" w:rsidRDefault="00A74F6B">
            <w:pPr>
              <w:widowControl/>
              <w:jc w:val="center"/>
              <w:rPr>
                <w:rFonts w:ascii="宋体" w:hAnsi="宋体"/>
                <w:kern w:val="0"/>
                <w:szCs w:val="21"/>
              </w:rPr>
            </w:pPr>
          </w:p>
        </w:tc>
      </w:tr>
      <w:tr w:rsidR="00A74F6B">
        <w:trPr>
          <w:trHeight w:val="991"/>
        </w:trPr>
        <w:tc>
          <w:tcPr>
            <w:tcW w:w="1363" w:type="dxa"/>
            <w:tcBorders>
              <w:left w:val="double" w:sz="4" w:space="0" w:color="auto"/>
              <w:bottom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A74F6B" w:rsidRDefault="000D5011">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tc>
        <w:tc>
          <w:tcPr>
            <w:tcW w:w="818" w:type="dxa"/>
            <w:tcBorders>
              <w:bottom w:val="double" w:sz="4" w:space="0" w:color="auto"/>
            </w:tcBorders>
            <w:vAlign w:val="center"/>
          </w:tcPr>
          <w:p w:rsidR="00A74F6B" w:rsidRDefault="00A74F6B">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A74F6B" w:rsidRDefault="000D5011">
            <w:pPr>
              <w:widowControl/>
              <w:jc w:val="center"/>
              <w:rPr>
                <w:rFonts w:ascii="宋体" w:hAnsi="宋体"/>
                <w:kern w:val="0"/>
                <w:szCs w:val="21"/>
              </w:rPr>
            </w:pPr>
            <w:r>
              <w:rPr>
                <w:rFonts w:ascii="宋体" w:hAnsi="宋体" w:hint="eastAsia"/>
                <w:kern w:val="0"/>
                <w:szCs w:val="21"/>
              </w:rPr>
              <w:t>4-1</w:t>
            </w:r>
          </w:p>
        </w:tc>
      </w:tr>
    </w:tbl>
    <w:p w:rsidR="00A74F6B" w:rsidRDefault="00A74F6B">
      <w:pPr>
        <w:snapToGrid w:val="0"/>
        <w:spacing w:line="240" w:lineRule="exact"/>
        <w:rPr>
          <w:rFonts w:ascii="宋体" w:hAnsi="宋体" w:cs="Lucida Sans Unicode"/>
          <w:szCs w:val="21"/>
        </w:rPr>
      </w:pPr>
    </w:p>
    <w:p w:rsidR="00A74F6B" w:rsidRDefault="00A74F6B">
      <w:pPr>
        <w:spacing w:line="360" w:lineRule="auto"/>
        <w:ind w:firstLineChars="200" w:firstLine="482"/>
        <w:rPr>
          <w:rFonts w:ascii="宋体" w:hAnsi="宋体"/>
          <w:b/>
          <w:sz w:val="24"/>
        </w:rPr>
      </w:pPr>
    </w:p>
    <w:p w:rsidR="00A74F6B" w:rsidRDefault="00A74F6B">
      <w:pPr>
        <w:spacing w:line="360" w:lineRule="auto"/>
        <w:ind w:firstLineChars="200" w:firstLine="482"/>
        <w:rPr>
          <w:rFonts w:ascii="宋体" w:hAnsi="宋体"/>
          <w:b/>
          <w:sz w:val="24"/>
        </w:rPr>
      </w:pPr>
    </w:p>
    <w:p w:rsidR="00A74F6B" w:rsidRDefault="000D5011">
      <w:pPr>
        <w:widowControl/>
        <w:ind w:firstLineChars="200" w:firstLine="482"/>
        <w:jc w:val="left"/>
        <w:rPr>
          <w:rFonts w:ascii="宋体" w:hAnsi="宋体"/>
          <w:b/>
          <w:sz w:val="24"/>
        </w:rPr>
      </w:pPr>
      <w:r>
        <w:rPr>
          <w:rFonts w:ascii="宋体" w:hAnsi="宋体" w:hint="eastAsia"/>
          <w:b/>
          <w:sz w:val="24"/>
        </w:rPr>
        <w:t>重要提示：</w:t>
      </w:r>
    </w:p>
    <w:p w:rsidR="00A74F6B" w:rsidRDefault="000D5011">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A74F6B" w:rsidRDefault="000D5011">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A74F6B" w:rsidRDefault="000D5011">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A74F6B" w:rsidRDefault="000D501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A74F6B" w:rsidRDefault="000D5011">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74F6B">
        <w:trPr>
          <w:trHeight w:val="4457"/>
        </w:trPr>
        <w:tc>
          <w:tcPr>
            <w:tcW w:w="4504" w:type="dxa"/>
          </w:tcPr>
          <w:p w:rsidR="00A74F6B" w:rsidRDefault="000D5011">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74F6B" w:rsidRDefault="000D5011">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A74F6B" w:rsidRDefault="000D501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74F6B" w:rsidRDefault="000D501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74F6B" w:rsidRDefault="000D501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74F6B" w:rsidRDefault="000D5011">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A74F6B" w:rsidRDefault="000D5011">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74F6B" w:rsidRDefault="000D5011">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A74F6B" w:rsidRDefault="000D501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74F6B" w:rsidRDefault="000D501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74F6B" w:rsidRDefault="000D501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A74F6B" w:rsidRDefault="000D5011">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A74F6B">
        <w:trPr>
          <w:trHeight w:val="4843"/>
        </w:trPr>
        <w:tc>
          <w:tcPr>
            <w:tcW w:w="4504" w:type="dxa"/>
          </w:tcPr>
          <w:p w:rsidR="00A74F6B" w:rsidRDefault="000D501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74F6B" w:rsidRDefault="000D5011">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A74F6B" w:rsidRDefault="000D501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74F6B" w:rsidRDefault="000D5011">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A74F6B" w:rsidRDefault="000D501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74F6B" w:rsidRDefault="000D5011">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A74F6B" w:rsidRDefault="000D5011">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A74F6B" w:rsidRDefault="000D5011">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A74F6B" w:rsidRDefault="000D5011">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A74F6B" w:rsidRDefault="000D5011">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A74F6B" w:rsidRDefault="000D5011">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A74F6B" w:rsidRDefault="000D5011">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A74F6B" w:rsidRDefault="000D5011">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A74F6B" w:rsidRDefault="00A74F6B">
      <w:pPr>
        <w:widowControl/>
        <w:snapToGrid w:val="0"/>
        <w:rPr>
          <w:rFonts w:ascii="宋体" w:hAnsi="宋体" w:cs="宋体"/>
          <w:b/>
          <w:kern w:val="0"/>
          <w:sz w:val="24"/>
        </w:rPr>
      </w:pPr>
    </w:p>
    <w:p w:rsidR="00A74F6B" w:rsidRDefault="000D5011">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74F6B">
        <w:trPr>
          <w:trHeight w:val="1858"/>
        </w:trPr>
        <w:tc>
          <w:tcPr>
            <w:tcW w:w="9000" w:type="dxa"/>
            <w:vAlign w:val="center"/>
          </w:tcPr>
          <w:p w:rsidR="00A74F6B" w:rsidRDefault="000D5011">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A74F6B" w:rsidRDefault="00A74F6B">
      <w:pPr>
        <w:rPr>
          <w:rFonts w:ascii="宋体" w:hAnsi="宋体"/>
        </w:rPr>
      </w:pPr>
    </w:p>
    <w:p w:rsidR="00A74F6B" w:rsidRDefault="000D5011">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A74F6B" w:rsidRDefault="00A74F6B">
      <w:pPr>
        <w:spacing w:line="480" w:lineRule="exact"/>
        <w:jc w:val="center"/>
        <w:rPr>
          <w:rFonts w:ascii="宋体" w:hAnsi="宋体" w:cs="Lucida Sans Unicode"/>
          <w:b/>
        </w:rPr>
      </w:pPr>
    </w:p>
    <w:p w:rsidR="00A74F6B" w:rsidRDefault="00A74F6B">
      <w:pPr>
        <w:spacing w:line="480" w:lineRule="exact"/>
        <w:jc w:val="center"/>
        <w:rPr>
          <w:rFonts w:ascii="宋体" w:hAnsi="宋体" w:cs="Lucida Sans Unicode"/>
          <w:b/>
        </w:rPr>
      </w:pPr>
    </w:p>
    <w:p w:rsidR="00A74F6B" w:rsidRDefault="00A74F6B">
      <w:pPr>
        <w:spacing w:line="480" w:lineRule="exact"/>
        <w:jc w:val="center"/>
        <w:rPr>
          <w:rFonts w:ascii="宋体" w:hAnsi="宋体" w:cs="Lucida Sans Unicode"/>
          <w:b/>
        </w:rPr>
      </w:pPr>
    </w:p>
    <w:p w:rsidR="00A74F6B" w:rsidRDefault="00A74F6B">
      <w:pPr>
        <w:spacing w:line="480" w:lineRule="exact"/>
        <w:jc w:val="center"/>
        <w:rPr>
          <w:rFonts w:ascii="宋体" w:hAnsi="宋体" w:cs="Lucida Sans Unicode"/>
          <w:b/>
        </w:rPr>
      </w:pPr>
    </w:p>
    <w:p w:rsidR="00A74F6B" w:rsidRDefault="00A74F6B">
      <w:pPr>
        <w:spacing w:line="480" w:lineRule="exact"/>
        <w:jc w:val="center"/>
        <w:rPr>
          <w:rFonts w:ascii="宋体" w:hAnsi="宋体" w:cs="Lucida Sans Unicode"/>
          <w:b/>
        </w:rPr>
      </w:pPr>
    </w:p>
    <w:p w:rsidR="00A74F6B" w:rsidRDefault="00A74F6B">
      <w:pPr>
        <w:spacing w:line="480" w:lineRule="exact"/>
        <w:jc w:val="center"/>
        <w:rPr>
          <w:rFonts w:ascii="宋体" w:hAnsi="宋体" w:cs="Lucida Sans Unicode"/>
          <w:b/>
        </w:rPr>
      </w:pPr>
    </w:p>
    <w:p w:rsidR="00A74F6B" w:rsidRDefault="00A74F6B">
      <w:pPr>
        <w:spacing w:line="480" w:lineRule="exact"/>
        <w:jc w:val="center"/>
        <w:rPr>
          <w:rFonts w:ascii="宋体" w:hAnsi="宋体" w:cs="Lucida Sans Unicode"/>
          <w:b/>
        </w:rPr>
      </w:pPr>
    </w:p>
    <w:p w:rsidR="00A74F6B" w:rsidRDefault="000D5011">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A74F6B" w:rsidRDefault="000D5011">
      <w:pPr>
        <w:spacing w:line="360" w:lineRule="auto"/>
        <w:jc w:val="center"/>
        <w:rPr>
          <w:rFonts w:ascii="宋体" w:hAnsi="宋体"/>
          <w:b/>
          <w:sz w:val="72"/>
          <w:szCs w:val="72"/>
        </w:rPr>
      </w:pPr>
      <w:r>
        <w:rPr>
          <w:rFonts w:ascii="宋体" w:hAnsi="宋体" w:hint="eastAsia"/>
          <w:b/>
          <w:sz w:val="72"/>
          <w:szCs w:val="72"/>
        </w:rPr>
        <w:t>投  标  文  件</w:t>
      </w:r>
    </w:p>
    <w:p w:rsidR="00A74F6B" w:rsidRDefault="00A74F6B">
      <w:pPr>
        <w:spacing w:line="360" w:lineRule="auto"/>
        <w:jc w:val="center"/>
        <w:rPr>
          <w:rFonts w:ascii="宋体" w:hAnsi="宋体" w:cs="Lucida Sans Unicode"/>
          <w:b/>
          <w:sz w:val="72"/>
          <w:szCs w:val="72"/>
        </w:rPr>
      </w:pPr>
    </w:p>
    <w:p w:rsidR="00A74F6B" w:rsidRDefault="00A74F6B">
      <w:pPr>
        <w:spacing w:line="480" w:lineRule="exact"/>
        <w:rPr>
          <w:rFonts w:ascii="宋体" w:hAnsi="宋体" w:cs="Lucida Sans Unicode"/>
        </w:rPr>
      </w:pPr>
    </w:p>
    <w:p w:rsidR="00A74F6B" w:rsidRDefault="00A74F6B">
      <w:pPr>
        <w:spacing w:line="480" w:lineRule="exact"/>
        <w:rPr>
          <w:rFonts w:ascii="宋体" w:hAnsi="宋体" w:cs="Lucida Sans Unicode"/>
        </w:rPr>
      </w:pPr>
    </w:p>
    <w:p w:rsidR="00A74F6B" w:rsidRDefault="000D5011">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A74F6B" w:rsidRDefault="000D5011">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A74F6B" w:rsidRDefault="000D5011">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A74F6B" w:rsidRDefault="000D5011">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A74F6B" w:rsidRDefault="000D501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A74F6B" w:rsidRDefault="000D5011">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A74F6B" w:rsidRDefault="000D5011">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A74F6B" w:rsidRDefault="000D5011">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A74F6B" w:rsidRDefault="000D5011">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A74F6B" w:rsidRDefault="000D5011">
      <w:pPr>
        <w:widowControl/>
        <w:spacing w:line="480" w:lineRule="exact"/>
        <w:ind w:firstLineChars="224" w:firstLine="538"/>
        <w:rPr>
          <w:rFonts w:ascii="宋体" w:hAnsi="宋体"/>
          <w:sz w:val="24"/>
        </w:rPr>
      </w:pPr>
      <w:r>
        <w:rPr>
          <w:rFonts w:ascii="宋体" w:hAnsi="宋体" w:cs="Lucida Sans Unicode" w:hint="eastAsia"/>
          <w:sz w:val="24"/>
        </w:rPr>
        <w:t>……</w:t>
      </w:r>
    </w:p>
    <w:p w:rsidR="00A74F6B" w:rsidRDefault="000D5011">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A74F6B" w:rsidRDefault="000D5011">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A74F6B" w:rsidRDefault="000D5011">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A74F6B" w:rsidRDefault="000D5011">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A74F6B" w:rsidRDefault="000D5011">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A74F6B" w:rsidRDefault="000D5011">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A74F6B" w:rsidRDefault="000D5011">
      <w:pPr>
        <w:widowControl/>
        <w:spacing w:line="480" w:lineRule="exact"/>
        <w:ind w:firstLineChars="224" w:firstLine="538"/>
        <w:rPr>
          <w:rFonts w:ascii="宋体" w:hAnsi="宋体"/>
          <w:sz w:val="24"/>
        </w:rPr>
      </w:pPr>
      <w:r>
        <w:rPr>
          <w:rFonts w:ascii="宋体" w:hAnsi="宋体" w:cs="Lucida Sans Unicode" w:hint="eastAsia"/>
          <w:sz w:val="24"/>
        </w:rPr>
        <w:t>……</w:t>
      </w:r>
    </w:p>
    <w:p w:rsidR="00A74F6B" w:rsidRDefault="000D5011">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A74F6B" w:rsidRDefault="000D5011">
      <w:pPr>
        <w:widowControl/>
        <w:spacing w:line="480" w:lineRule="exact"/>
        <w:ind w:firstLineChars="224" w:firstLine="538"/>
        <w:rPr>
          <w:rFonts w:ascii="宋体" w:hAnsi="宋体"/>
          <w:sz w:val="24"/>
        </w:rPr>
      </w:pPr>
      <w:r>
        <w:rPr>
          <w:rFonts w:ascii="宋体" w:hAnsi="宋体" w:cs="Lucida Sans Unicode" w:hint="eastAsia"/>
          <w:sz w:val="24"/>
        </w:rPr>
        <w:t>……</w:t>
      </w:r>
    </w:p>
    <w:p w:rsidR="00A74F6B" w:rsidRDefault="00A74F6B">
      <w:pPr>
        <w:spacing w:line="480" w:lineRule="exact"/>
        <w:ind w:firstLineChars="224" w:firstLine="538"/>
        <w:rPr>
          <w:rFonts w:ascii="宋体" w:hAnsi="宋体" w:cs="Lucida Sans Unicode"/>
          <w:sz w:val="24"/>
        </w:rPr>
      </w:pPr>
    </w:p>
    <w:p w:rsidR="00A74F6B" w:rsidRDefault="000D5011">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A74F6B" w:rsidRDefault="00A74F6B">
      <w:pPr>
        <w:spacing w:line="480" w:lineRule="exact"/>
        <w:ind w:firstLineChars="298" w:firstLine="718"/>
        <w:rPr>
          <w:rFonts w:ascii="宋体" w:hAnsi="宋体" w:cs="Lucida Sans Unicode"/>
          <w:b/>
          <w:sz w:val="24"/>
        </w:rPr>
      </w:pPr>
    </w:p>
    <w:p w:rsidR="00A74F6B" w:rsidRDefault="00A74F6B">
      <w:pPr>
        <w:spacing w:line="360" w:lineRule="auto"/>
        <w:ind w:firstLineChars="147" w:firstLine="472"/>
        <w:rPr>
          <w:rFonts w:ascii="宋体" w:hAnsi="宋体" w:cs="Lucida Sans Unicode"/>
          <w:b/>
          <w:sz w:val="32"/>
          <w:szCs w:val="32"/>
        </w:rPr>
      </w:pPr>
    </w:p>
    <w:p w:rsidR="00A74F6B" w:rsidRDefault="000D5011">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A74F6B" w:rsidRDefault="000D5011">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A74F6B" w:rsidRDefault="000D5011">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A74F6B" w:rsidRDefault="000D5011">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A74F6B" w:rsidRDefault="000D5011">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A74F6B" w:rsidRDefault="000D5011">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A74F6B" w:rsidRDefault="00A74F6B">
      <w:pPr>
        <w:spacing w:line="480" w:lineRule="exact"/>
        <w:rPr>
          <w:rFonts w:ascii="宋体" w:hAnsi="宋体" w:cs="Lucida Sans Unicode"/>
          <w:sz w:val="24"/>
        </w:rPr>
      </w:pPr>
    </w:p>
    <w:p w:rsidR="00A74F6B" w:rsidRDefault="000D5011">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A74F6B" w:rsidRDefault="000D5011">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A74F6B" w:rsidRDefault="00A74F6B">
      <w:pPr>
        <w:spacing w:line="480" w:lineRule="exact"/>
        <w:jc w:val="center"/>
        <w:rPr>
          <w:rFonts w:ascii="宋体" w:hAnsi="宋体" w:cs="Lucida Sans Unicode"/>
          <w:b/>
          <w:sz w:val="36"/>
          <w:szCs w:val="36"/>
        </w:rPr>
      </w:pPr>
    </w:p>
    <w:p w:rsidR="00A74F6B" w:rsidRDefault="00A74F6B">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74F6B">
        <w:trPr>
          <w:trHeight w:val="2800"/>
        </w:trPr>
        <w:tc>
          <w:tcPr>
            <w:tcW w:w="5328" w:type="dxa"/>
          </w:tcPr>
          <w:p w:rsidR="00A74F6B" w:rsidRDefault="000D5011">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A74F6B" w:rsidRDefault="000D5011">
            <w:pPr>
              <w:spacing w:line="480" w:lineRule="exact"/>
              <w:jc w:val="center"/>
              <w:rPr>
                <w:rFonts w:ascii="宋体" w:hAnsi="宋体" w:cs="Lucida Sans Unicode"/>
                <w:b/>
                <w:bCs/>
                <w:sz w:val="24"/>
              </w:rPr>
            </w:pPr>
            <w:r>
              <w:rPr>
                <w:rFonts w:ascii="宋体" w:hAnsi="宋体" w:cs="Lucida Sans Unicode" w:hint="eastAsia"/>
                <w:b/>
                <w:bCs/>
                <w:sz w:val="24"/>
              </w:rPr>
              <w:t>复印件※）</w:t>
            </w:r>
          </w:p>
          <w:p w:rsidR="00A74F6B" w:rsidRDefault="00A74F6B">
            <w:pPr>
              <w:spacing w:line="480" w:lineRule="exact"/>
              <w:rPr>
                <w:rFonts w:ascii="宋体" w:hAnsi="宋体" w:cs="Lucida Sans Unicode"/>
                <w:sz w:val="24"/>
              </w:rPr>
            </w:pPr>
          </w:p>
          <w:p w:rsidR="00A74F6B" w:rsidRDefault="00A74F6B">
            <w:pPr>
              <w:spacing w:line="480" w:lineRule="exact"/>
              <w:rPr>
                <w:rFonts w:ascii="宋体" w:hAnsi="宋体" w:cs="Lucida Sans Unicode"/>
                <w:sz w:val="24"/>
              </w:rPr>
            </w:pPr>
          </w:p>
        </w:tc>
      </w:tr>
    </w:tbl>
    <w:p w:rsidR="00A74F6B" w:rsidRDefault="00A74F6B">
      <w:pPr>
        <w:spacing w:beforeLines="100" w:before="240" w:afterLines="100" w:after="240" w:line="480" w:lineRule="exact"/>
        <w:jc w:val="center"/>
        <w:rPr>
          <w:rFonts w:ascii="宋体" w:hAnsi="宋体" w:cs="Lucida Sans Unicode"/>
          <w:b/>
          <w:sz w:val="24"/>
        </w:rPr>
      </w:pPr>
    </w:p>
    <w:p w:rsidR="00A74F6B" w:rsidRDefault="00A74F6B">
      <w:pPr>
        <w:spacing w:beforeLines="100" w:before="240" w:afterLines="100" w:after="240" w:line="480" w:lineRule="exact"/>
        <w:jc w:val="center"/>
        <w:rPr>
          <w:rFonts w:ascii="宋体" w:hAnsi="宋体" w:cs="Lucida Sans Unicode"/>
          <w:b/>
          <w:sz w:val="36"/>
          <w:szCs w:val="36"/>
        </w:rPr>
      </w:pPr>
    </w:p>
    <w:p w:rsidR="00A74F6B" w:rsidRDefault="00A74F6B">
      <w:pPr>
        <w:spacing w:beforeLines="100" w:before="240" w:afterLines="100" w:after="240" w:line="480" w:lineRule="exact"/>
        <w:jc w:val="center"/>
        <w:rPr>
          <w:rFonts w:ascii="宋体" w:hAnsi="宋体" w:cs="Lucida Sans Unicode"/>
          <w:b/>
          <w:sz w:val="36"/>
          <w:szCs w:val="36"/>
        </w:rPr>
      </w:pPr>
    </w:p>
    <w:p w:rsidR="00A74F6B" w:rsidRDefault="00A74F6B">
      <w:pPr>
        <w:spacing w:line="480" w:lineRule="exact"/>
        <w:jc w:val="right"/>
        <w:rPr>
          <w:rFonts w:ascii="宋体" w:hAnsi="宋体" w:cs="Lucida Sans Unicode"/>
          <w:kern w:val="0"/>
          <w:sz w:val="24"/>
        </w:rPr>
      </w:pPr>
    </w:p>
    <w:p w:rsidR="00A74F6B" w:rsidRDefault="00A74F6B">
      <w:pPr>
        <w:spacing w:line="480" w:lineRule="exact"/>
        <w:jc w:val="right"/>
        <w:rPr>
          <w:rFonts w:ascii="宋体" w:hAnsi="宋体" w:cs="Lucida Sans Unicode"/>
          <w:kern w:val="0"/>
          <w:sz w:val="24"/>
        </w:rPr>
      </w:pPr>
    </w:p>
    <w:p w:rsidR="00A74F6B" w:rsidRDefault="00A74F6B">
      <w:pPr>
        <w:spacing w:line="480" w:lineRule="exact"/>
        <w:ind w:right="240"/>
        <w:jc w:val="right"/>
        <w:rPr>
          <w:rFonts w:ascii="宋体" w:hAnsi="宋体" w:cs="Lucida Sans Unicode"/>
          <w:kern w:val="0"/>
          <w:sz w:val="24"/>
        </w:rPr>
      </w:pPr>
    </w:p>
    <w:p w:rsidR="00A74F6B" w:rsidRDefault="00A74F6B">
      <w:pPr>
        <w:spacing w:line="480" w:lineRule="exact"/>
        <w:ind w:right="240"/>
        <w:jc w:val="right"/>
        <w:rPr>
          <w:rFonts w:ascii="宋体" w:hAnsi="宋体" w:cs="Lucida Sans Unicode"/>
          <w:kern w:val="0"/>
          <w:sz w:val="24"/>
        </w:rPr>
      </w:pPr>
    </w:p>
    <w:p w:rsidR="00A74F6B" w:rsidRDefault="000D5011">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A74F6B" w:rsidRDefault="000D5011">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A74F6B" w:rsidRDefault="00A74F6B">
      <w:pPr>
        <w:spacing w:beforeLines="100" w:before="240" w:afterLines="100" w:after="240" w:line="480" w:lineRule="exact"/>
        <w:rPr>
          <w:rFonts w:ascii="宋体" w:hAnsi="宋体" w:cs="Lucida Sans Unicode"/>
          <w:b/>
          <w:sz w:val="36"/>
          <w:szCs w:val="36"/>
        </w:rPr>
      </w:pPr>
    </w:p>
    <w:p w:rsidR="00A74F6B" w:rsidRDefault="00A74F6B">
      <w:pPr>
        <w:jc w:val="center"/>
        <w:rPr>
          <w:rFonts w:ascii="宋体" w:hAnsi="宋体" w:cs="Lucida Sans Unicode"/>
          <w:b/>
          <w:sz w:val="36"/>
          <w:szCs w:val="36"/>
        </w:rPr>
      </w:pPr>
    </w:p>
    <w:p w:rsidR="00A74F6B" w:rsidRDefault="00A74F6B">
      <w:pPr>
        <w:rPr>
          <w:rFonts w:ascii="宋体" w:hAnsi="宋体" w:cs="Lucida Sans Unicode"/>
          <w:szCs w:val="21"/>
        </w:rPr>
      </w:pPr>
    </w:p>
    <w:p w:rsidR="00A74F6B" w:rsidRDefault="00A74F6B">
      <w:pPr>
        <w:rPr>
          <w:rFonts w:ascii="宋体" w:hAnsi="宋体" w:cs="Lucida Sans Unicode"/>
          <w:szCs w:val="21"/>
        </w:rPr>
      </w:pPr>
    </w:p>
    <w:p w:rsidR="00A74F6B" w:rsidRDefault="000D5011">
      <w:pPr>
        <w:rPr>
          <w:rFonts w:ascii="宋体" w:hAnsi="宋体" w:cs="Lucida Sans Unicode"/>
          <w:sz w:val="24"/>
        </w:rPr>
      </w:pPr>
      <w:r>
        <w:rPr>
          <w:rFonts w:ascii="宋体" w:hAnsi="宋体" w:cs="Lucida Sans Unicode" w:hint="eastAsia"/>
          <w:sz w:val="24"/>
        </w:rPr>
        <w:lastRenderedPageBreak/>
        <w:t>格式4-2</w:t>
      </w:r>
    </w:p>
    <w:p w:rsidR="00A74F6B" w:rsidRDefault="000D5011">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A74F6B" w:rsidRDefault="000D5011">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A74F6B" w:rsidRDefault="00A74F6B">
      <w:pPr>
        <w:spacing w:line="360" w:lineRule="auto"/>
        <w:ind w:firstLineChars="200" w:firstLine="480"/>
        <w:rPr>
          <w:rFonts w:ascii="宋体" w:hAnsi="宋体" w:cs="Lucida Sans Unicode"/>
          <w:sz w:val="24"/>
        </w:rPr>
      </w:pP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A74F6B" w:rsidRDefault="00A74F6B">
      <w:pPr>
        <w:spacing w:line="280" w:lineRule="exact"/>
        <w:ind w:firstLineChars="200" w:firstLine="480"/>
        <w:rPr>
          <w:rFonts w:ascii="宋体" w:hAnsi="宋体" w:cs="Lucida Sans Unicode"/>
          <w:sz w:val="24"/>
        </w:rPr>
      </w:pP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A74F6B" w:rsidRDefault="00A74F6B">
      <w:pPr>
        <w:spacing w:line="360" w:lineRule="auto"/>
        <w:ind w:firstLineChars="250" w:firstLine="600"/>
        <w:rPr>
          <w:rFonts w:ascii="宋体" w:hAnsi="宋体" w:cs="Lucida Sans Unicode"/>
          <w:sz w:val="24"/>
        </w:rPr>
      </w:pPr>
    </w:p>
    <w:p w:rsidR="00A74F6B" w:rsidRDefault="000D5011">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A74F6B" w:rsidRDefault="000D5011">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A74F6B" w:rsidRDefault="000D5011">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74F6B">
        <w:trPr>
          <w:trHeight w:val="2642"/>
        </w:trPr>
        <w:tc>
          <w:tcPr>
            <w:tcW w:w="5508" w:type="dxa"/>
          </w:tcPr>
          <w:p w:rsidR="00A74F6B" w:rsidRDefault="000D5011">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A74F6B" w:rsidRDefault="00A74F6B">
      <w:pPr>
        <w:spacing w:line="360" w:lineRule="auto"/>
        <w:jc w:val="center"/>
        <w:rPr>
          <w:rFonts w:ascii="宋体" w:hAnsi="宋体" w:cs="Lucida Sans Unicode"/>
          <w:sz w:val="24"/>
        </w:rPr>
      </w:pPr>
    </w:p>
    <w:p w:rsidR="00A74F6B" w:rsidRDefault="00A74F6B">
      <w:pPr>
        <w:spacing w:line="360" w:lineRule="auto"/>
        <w:ind w:firstLineChars="200" w:firstLine="480"/>
        <w:rPr>
          <w:rFonts w:ascii="宋体" w:hAnsi="宋体" w:cs="Lucida Sans Unicode"/>
          <w:sz w:val="24"/>
        </w:rPr>
      </w:pPr>
    </w:p>
    <w:p w:rsidR="00A74F6B" w:rsidRDefault="00A74F6B">
      <w:pPr>
        <w:spacing w:line="360" w:lineRule="auto"/>
        <w:ind w:firstLineChars="200" w:firstLine="480"/>
        <w:rPr>
          <w:rFonts w:ascii="宋体" w:hAnsi="宋体" w:cs="Lucida Sans Unicode"/>
          <w:sz w:val="24"/>
        </w:rPr>
      </w:pPr>
    </w:p>
    <w:p w:rsidR="00A74F6B" w:rsidRDefault="00A74F6B">
      <w:pPr>
        <w:spacing w:line="360" w:lineRule="auto"/>
        <w:ind w:firstLineChars="200" w:firstLine="480"/>
        <w:rPr>
          <w:rFonts w:ascii="宋体" w:hAnsi="宋体" w:cs="Lucida Sans Unicode"/>
          <w:sz w:val="24"/>
        </w:rPr>
      </w:pPr>
    </w:p>
    <w:p w:rsidR="00A74F6B" w:rsidRDefault="00A74F6B">
      <w:pPr>
        <w:spacing w:line="360" w:lineRule="auto"/>
        <w:ind w:firstLineChars="200" w:firstLine="480"/>
        <w:rPr>
          <w:rFonts w:ascii="宋体" w:hAnsi="宋体" w:cs="Lucida Sans Unicode"/>
          <w:sz w:val="24"/>
        </w:rPr>
      </w:pPr>
    </w:p>
    <w:p w:rsidR="00A74F6B" w:rsidRDefault="00A74F6B">
      <w:pPr>
        <w:spacing w:line="360" w:lineRule="auto"/>
        <w:ind w:firstLineChars="200" w:firstLine="480"/>
        <w:rPr>
          <w:rFonts w:ascii="宋体" w:hAnsi="宋体" w:cs="Lucida Sans Unicode"/>
          <w:sz w:val="24"/>
        </w:rPr>
      </w:pPr>
    </w:p>
    <w:p w:rsidR="00A74F6B" w:rsidRDefault="00A74F6B">
      <w:pPr>
        <w:spacing w:line="360" w:lineRule="auto"/>
        <w:ind w:firstLineChars="200" w:firstLine="480"/>
        <w:rPr>
          <w:rFonts w:ascii="宋体" w:hAnsi="宋体" w:cs="Lucida Sans Unicode"/>
          <w:sz w:val="24"/>
        </w:rPr>
      </w:pPr>
    </w:p>
    <w:p w:rsidR="00A74F6B" w:rsidRDefault="000D5011">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A74F6B" w:rsidRDefault="000D5011">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A74F6B" w:rsidRDefault="00A74F6B">
      <w:pPr>
        <w:spacing w:line="360" w:lineRule="auto"/>
        <w:rPr>
          <w:rFonts w:ascii="宋体" w:hAnsi="宋体" w:cs="Lucida Sans Unicode"/>
          <w:sz w:val="24"/>
        </w:rPr>
      </w:pPr>
    </w:p>
    <w:p w:rsidR="00A74F6B" w:rsidRDefault="000D5011">
      <w:pPr>
        <w:spacing w:line="360" w:lineRule="auto"/>
        <w:rPr>
          <w:rFonts w:ascii="宋体" w:hAnsi="宋体" w:cs="Lucida Sans Unicode"/>
          <w:sz w:val="24"/>
        </w:rPr>
      </w:pPr>
      <w:r>
        <w:rPr>
          <w:rFonts w:ascii="宋体" w:hAnsi="宋体" w:cs="Lucida Sans Unicode" w:hint="eastAsia"/>
          <w:sz w:val="24"/>
        </w:rPr>
        <w:lastRenderedPageBreak/>
        <w:t>格式4-3</w:t>
      </w:r>
    </w:p>
    <w:p w:rsidR="00A74F6B" w:rsidRDefault="000D5011">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A74F6B" w:rsidRDefault="00A74F6B">
      <w:pPr>
        <w:spacing w:beforeLines="50" w:before="120" w:afterLines="50" w:after="120" w:line="400" w:lineRule="exact"/>
        <w:ind w:rightChars="300" w:right="630"/>
        <w:rPr>
          <w:rFonts w:ascii="仿宋_GB2312" w:eastAsia="仿宋_GB2312" w:hAnsi="Lucida Sans Unicode" w:cs="Lucida Sans Unicode"/>
          <w:sz w:val="24"/>
        </w:rPr>
      </w:pPr>
    </w:p>
    <w:p w:rsidR="00A74F6B" w:rsidRDefault="000D5011">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A74F6B" w:rsidRDefault="00A74F6B">
      <w:pPr>
        <w:spacing w:line="360" w:lineRule="auto"/>
        <w:ind w:firstLineChars="200" w:firstLine="480"/>
        <w:rPr>
          <w:rFonts w:ascii="宋体" w:cs="Lucida Sans Unicode"/>
          <w:sz w:val="24"/>
        </w:rPr>
      </w:pPr>
    </w:p>
    <w:p w:rsidR="00A74F6B" w:rsidRDefault="000D5011">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A74F6B" w:rsidRDefault="00A74F6B">
      <w:pPr>
        <w:spacing w:line="360" w:lineRule="auto"/>
        <w:ind w:firstLineChars="200" w:firstLine="480"/>
        <w:rPr>
          <w:rFonts w:ascii="宋体" w:cs="Lucida Sans Unicode"/>
          <w:sz w:val="24"/>
        </w:rPr>
      </w:pPr>
    </w:p>
    <w:p w:rsidR="00A74F6B" w:rsidRDefault="00A74F6B">
      <w:pPr>
        <w:spacing w:line="360" w:lineRule="auto"/>
        <w:ind w:firstLineChars="200" w:firstLine="480"/>
        <w:rPr>
          <w:rFonts w:ascii="宋体" w:cs="Lucida Sans Unicode"/>
          <w:sz w:val="24"/>
        </w:rPr>
      </w:pPr>
    </w:p>
    <w:p w:rsidR="00A74F6B" w:rsidRDefault="00A74F6B">
      <w:pPr>
        <w:spacing w:line="360" w:lineRule="auto"/>
        <w:ind w:firstLineChars="200" w:firstLine="480"/>
        <w:rPr>
          <w:rFonts w:ascii="宋体" w:cs="Lucida Sans Unicode"/>
          <w:sz w:val="24"/>
        </w:rPr>
      </w:pPr>
    </w:p>
    <w:p w:rsidR="00A74F6B" w:rsidRDefault="00A74F6B">
      <w:pPr>
        <w:spacing w:line="360" w:lineRule="auto"/>
        <w:ind w:firstLineChars="200" w:firstLine="480"/>
        <w:rPr>
          <w:rFonts w:ascii="宋体" w:cs="Lucida Sans Unicode"/>
          <w:sz w:val="24"/>
        </w:rPr>
      </w:pPr>
    </w:p>
    <w:p w:rsidR="00A74F6B" w:rsidRDefault="000D5011">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A74F6B" w:rsidRDefault="00A74F6B">
      <w:pPr>
        <w:spacing w:line="360" w:lineRule="auto"/>
        <w:ind w:firstLineChars="200" w:firstLine="480"/>
        <w:rPr>
          <w:rFonts w:ascii="宋体" w:cs="Lucida Sans Unicode"/>
          <w:sz w:val="24"/>
        </w:rPr>
      </w:pPr>
    </w:p>
    <w:p w:rsidR="00A74F6B" w:rsidRDefault="000D5011">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A74F6B" w:rsidRDefault="00A74F6B">
      <w:pPr>
        <w:spacing w:line="360" w:lineRule="auto"/>
        <w:ind w:firstLineChars="200" w:firstLine="480"/>
        <w:rPr>
          <w:rFonts w:ascii="宋体" w:cs="Lucida Sans Unicode"/>
          <w:sz w:val="24"/>
        </w:rPr>
      </w:pPr>
    </w:p>
    <w:p w:rsidR="00A74F6B" w:rsidRDefault="000D5011">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hAnsi="宋体" w:cs="Lucida Sans Unicode"/>
          <w:sz w:val="24"/>
        </w:rPr>
      </w:pPr>
    </w:p>
    <w:p w:rsidR="00A74F6B" w:rsidRDefault="00A74F6B">
      <w:pPr>
        <w:spacing w:line="360" w:lineRule="auto"/>
        <w:rPr>
          <w:rFonts w:ascii="宋体" w:hAnsi="宋体" w:cs="Lucida Sans Unicode"/>
          <w:sz w:val="24"/>
        </w:rPr>
      </w:pPr>
    </w:p>
    <w:p w:rsidR="00A74F6B" w:rsidRDefault="00A74F6B">
      <w:pPr>
        <w:spacing w:line="360" w:lineRule="auto"/>
        <w:rPr>
          <w:rFonts w:ascii="宋体" w:hAnsi="宋体" w:cs="Lucida Sans Unicode"/>
          <w:sz w:val="24"/>
        </w:rPr>
      </w:pPr>
    </w:p>
    <w:p w:rsidR="00A74F6B" w:rsidRDefault="000D5011">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4</w:t>
      </w:r>
    </w:p>
    <w:p w:rsidR="00A74F6B" w:rsidRDefault="000D5011">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承诺书</w:t>
      </w:r>
    </w:p>
    <w:p w:rsidR="00A74F6B" w:rsidRDefault="00A74F6B">
      <w:pPr>
        <w:spacing w:beforeLines="50" w:before="120" w:afterLines="50" w:after="120" w:line="400" w:lineRule="exact"/>
        <w:ind w:rightChars="300" w:right="630"/>
        <w:rPr>
          <w:rFonts w:ascii="仿宋_GB2312" w:eastAsia="仿宋_GB2312" w:hAnsi="Lucida Sans Unicode" w:cs="Lucida Sans Unicode"/>
          <w:sz w:val="24"/>
        </w:rPr>
      </w:pPr>
    </w:p>
    <w:p w:rsidR="00A74F6B" w:rsidRDefault="000D5011">
      <w:pPr>
        <w:spacing w:line="360" w:lineRule="auto"/>
        <w:rPr>
          <w:rFonts w:ascii="宋体" w:cs="Lucida Sans Unicode"/>
          <w:sz w:val="24"/>
        </w:rPr>
      </w:pPr>
      <w:r>
        <w:rPr>
          <w:rFonts w:ascii="宋体" w:cs="Lucida Sans Unicode" w:hint="eastAsia"/>
          <w:sz w:val="24"/>
        </w:rPr>
        <w:t>辽宁城市建设职业技术学院：</w:t>
      </w:r>
    </w:p>
    <w:p w:rsidR="00A74F6B" w:rsidRDefault="00A74F6B">
      <w:pPr>
        <w:spacing w:line="360" w:lineRule="auto"/>
        <w:ind w:firstLineChars="200" w:firstLine="480"/>
        <w:rPr>
          <w:rFonts w:ascii="宋体" w:cs="Lucida Sans Unicode"/>
          <w:sz w:val="24"/>
        </w:rPr>
      </w:pPr>
    </w:p>
    <w:p w:rsidR="00A74F6B" w:rsidRDefault="000D5011">
      <w:pPr>
        <w:spacing w:line="360" w:lineRule="auto"/>
        <w:ind w:firstLineChars="200" w:firstLine="480"/>
        <w:rPr>
          <w:rFonts w:ascii="宋体" w:cs="Lucida Sans Unicode"/>
          <w:sz w:val="24"/>
        </w:rPr>
      </w:pPr>
      <w:r>
        <w:rPr>
          <w:rFonts w:ascii="宋体" w:cs="Lucida Sans Unicode" w:hint="eastAsia"/>
          <w:sz w:val="24"/>
        </w:rPr>
        <w:t>我单位对本次承接贵校2</w:t>
      </w:r>
      <w:r>
        <w:rPr>
          <w:rFonts w:ascii="宋体" w:cs="Lucida Sans Unicode"/>
          <w:sz w:val="24"/>
        </w:rPr>
        <w:t>020级</w:t>
      </w:r>
      <w:r>
        <w:rPr>
          <w:rFonts w:ascii="宋体" w:cs="Lucida Sans Unicode" w:hint="eastAsia"/>
          <w:sz w:val="24"/>
        </w:rPr>
        <w:t>学生军事训练服务，特此承诺如下：</w:t>
      </w:r>
    </w:p>
    <w:p w:rsidR="00A74F6B" w:rsidRDefault="000D5011">
      <w:pPr>
        <w:spacing w:line="360" w:lineRule="auto"/>
        <w:ind w:firstLineChars="200" w:firstLine="480"/>
        <w:rPr>
          <w:rFonts w:ascii="宋体" w:cs="Lucida Sans Unicode"/>
          <w:sz w:val="24"/>
        </w:rPr>
      </w:pPr>
      <w:r>
        <w:rPr>
          <w:rFonts w:ascii="宋体" w:cs="Lucida Sans Unicode" w:hint="eastAsia"/>
          <w:sz w:val="24"/>
        </w:rPr>
        <w:t>严格加强对教官全过程、全方位教育和管理，做到科学施训、文明施训和安全施训，做到严格有度，文明有序。禁止出现急躁蛮训、打骂体罚或变相体罚等现象；禁止教官与学生单独来往、相互吃请、收受学生钱物、互留电话号码，与女生关系暧昧等行为。</w:t>
      </w:r>
    </w:p>
    <w:p w:rsidR="00A74F6B" w:rsidRDefault="00A74F6B">
      <w:pPr>
        <w:spacing w:line="360" w:lineRule="auto"/>
        <w:ind w:firstLineChars="200" w:firstLine="480"/>
        <w:rPr>
          <w:rFonts w:ascii="宋体" w:cs="Lucida Sans Unicode"/>
          <w:sz w:val="24"/>
        </w:rPr>
      </w:pPr>
    </w:p>
    <w:p w:rsidR="00A74F6B" w:rsidRDefault="00A74F6B">
      <w:pPr>
        <w:spacing w:line="360" w:lineRule="auto"/>
        <w:ind w:firstLineChars="200" w:firstLine="480"/>
        <w:rPr>
          <w:rFonts w:ascii="宋体" w:cs="Lucida Sans Unicode"/>
          <w:sz w:val="24"/>
        </w:rPr>
      </w:pPr>
    </w:p>
    <w:p w:rsidR="00A74F6B" w:rsidRDefault="00A74F6B">
      <w:pPr>
        <w:spacing w:line="360" w:lineRule="auto"/>
        <w:ind w:firstLineChars="200" w:firstLine="480"/>
        <w:rPr>
          <w:rFonts w:ascii="宋体" w:cs="Lucida Sans Unicode"/>
          <w:sz w:val="24"/>
        </w:rPr>
      </w:pPr>
    </w:p>
    <w:p w:rsidR="00A74F6B" w:rsidRDefault="000D5011">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A74F6B" w:rsidRDefault="00A74F6B">
      <w:pPr>
        <w:spacing w:line="360" w:lineRule="auto"/>
        <w:ind w:firstLineChars="200" w:firstLine="480"/>
        <w:rPr>
          <w:rFonts w:ascii="宋体" w:cs="Lucida Sans Unicode"/>
          <w:sz w:val="24"/>
        </w:rPr>
      </w:pPr>
    </w:p>
    <w:p w:rsidR="00A74F6B" w:rsidRDefault="000D5011">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A74F6B" w:rsidRDefault="00A74F6B">
      <w:pPr>
        <w:spacing w:line="360" w:lineRule="auto"/>
        <w:ind w:firstLineChars="200" w:firstLine="480"/>
        <w:rPr>
          <w:rFonts w:ascii="宋体" w:cs="Lucida Sans Unicode"/>
          <w:sz w:val="24"/>
        </w:rPr>
      </w:pPr>
    </w:p>
    <w:p w:rsidR="00A74F6B" w:rsidRDefault="000D5011">
      <w:pPr>
        <w:spacing w:line="360" w:lineRule="auto"/>
        <w:ind w:firstLineChars="1600" w:firstLine="3840"/>
        <w:rPr>
          <w:rFonts w:ascii="宋体" w:cs="Lucida Sans Unicode"/>
          <w:sz w:val="24"/>
        </w:rPr>
      </w:pPr>
      <w:r>
        <w:rPr>
          <w:rFonts w:ascii="宋体" w:cs="Lucida Sans Unicode" w:hint="eastAsia"/>
          <w:sz w:val="24"/>
        </w:rPr>
        <w:t xml:space="preserve">日期：          年      月      日  </w:t>
      </w: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A74F6B">
      <w:pPr>
        <w:spacing w:line="360" w:lineRule="auto"/>
        <w:rPr>
          <w:rFonts w:ascii="宋体" w:cs="Lucida Sans Unicode"/>
          <w:sz w:val="24"/>
        </w:rPr>
      </w:pPr>
    </w:p>
    <w:p w:rsidR="00A74F6B" w:rsidRDefault="000D5011">
      <w:pPr>
        <w:spacing w:line="360" w:lineRule="auto"/>
        <w:rPr>
          <w:rFonts w:ascii="宋体" w:hAnsi="宋体" w:cs="Lucida Sans Unicode"/>
          <w:sz w:val="24"/>
        </w:rPr>
      </w:pPr>
      <w:r>
        <w:rPr>
          <w:rFonts w:ascii="宋体" w:hAnsi="宋体" w:cs="Lucida Sans Unicode" w:hint="eastAsia"/>
          <w:sz w:val="24"/>
        </w:rPr>
        <w:lastRenderedPageBreak/>
        <w:t>格式5</w:t>
      </w:r>
    </w:p>
    <w:p w:rsidR="00A74F6B" w:rsidRDefault="000D501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A74F6B" w:rsidRDefault="000D5011">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74F6B">
        <w:trPr>
          <w:trHeight w:val="360"/>
        </w:trPr>
        <w:tc>
          <w:tcPr>
            <w:tcW w:w="771" w:type="dxa"/>
            <w:vMerge w:val="restart"/>
            <w:vAlign w:val="center"/>
          </w:tcPr>
          <w:p w:rsidR="00A74F6B" w:rsidRDefault="000D5011">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A74F6B" w:rsidRDefault="000D5011">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A74F6B">
        <w:trPr>
          <w:trHeight w:val="360"/>
        </w:trPr>
        <w:tc>
          <w:tcPr>
            <w:tcW w:w="771" w:type="dxa"/>
            <w:vMerge/>
            <w:vAlign w:val="center"/>
          </w:tcPr>
          <w:p w:rsidR="00A74F6B" w:rsidRDefault="00A74F6B">
            <w:pPr>
              <w:spacing w:line="360" w:lineRule="auto"/>
              <w:ind w:leftChars="-51" w:left="1" w:hangingChars="45" w:hanging="108"/>
              <w:jc w:val="center"/>
              <w:rPr>
                <w:rFonts w:ascii="宋体" w:hAnsi="宋体" w:cs="Lucida Sans Unicode"/>
                <w:sz w:val="24"/>
              </w:rPr>
            </w:pPr>
          </w:p>
        </w:tc>
        <w:tc>
          <w:tcPr>
            <w:tcW w:w="2469" w:type="dxa"/>
            <w:vAlign w:val="center"/>
          </w:tcPr>
          <w:p w:rsidR="00A74F6B" w:rsidRDefault="000D5011">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A74F6B" w:rsidRDefault="000D5011">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A74F6B">
        <w:trPr>
          <w:trHeight w:val="587"/>
        </w:trPr>
        <w:tc>
          <w:tcPr>
            <w:tcW w:w="771" w:type="dxa"/>
            <w:vAlign w:val="center"/>
          </w:tcPr>
          <w:p w:rsidR="00A74F6B" w:rsidRDefault="00A74F6B">
            <w:pPr>
              <w:spacing w:line="360" w:lineRule="auto"/>
              <w:ind w:leftChars="-51" w:left="1" w:hangingChars="45" w:hanging="108"/>
              <w:jc w:val="center"/>
              <w:rPr>
                <w:rFonts w:ascii="宋体" w:hAnsi="宋体" w:cs="Lucida Sans Unicode"/>
                <w:sz w:val="24"/>
              </w:rPr>
            </w:pPr>
          </w:p>
        </w:tc>
        <w:tc>
          <w:tcPr>
            <w:tcW w:w="2469" w:type="dxa"/>
            <w:vAlign w:val="center"/>
          </w:tcPr>
          <w:p w:rsidR="00A74F6B" w:rsidRDefault="00A74F6B">
            <w:pPr>
              <w:spacing w:line="360" w:lineRule="auto"/>
              <w:ind w:leftChars="-51" w:left="1" w:hangingChars="45" w:hanging="108"/>
              <w:jc w:val="center"/>
              <w:rPr>
                <w:rFonts w:ascii="宋体" w:hAnsi="宋体" w:cs="Lucida Sans Unicode"/>
                <w:sz w:val="24"/>
              </w:rPr>
            </w:pPr>
          </w:p>
        </w:tc>
        <w:tc>
          <w:tcPr>
            <w:tcW w:w="5549" w:type="dxa"/>
            <w:vAlign w:val="center"/>
          </w:tcPr>
          <w:p w:rsidR="00A74F6B" w:rsidRDefault="00A74F6B">
            <w:pPr>
              <w:spacing w:line="360" w:lineRule="auto"/>
              <w:ind w:leftChars="-51" w:left="-107" w:firstLine="1"/>
              <w:jc w:val="center"/>
              <w:rPr>
                <w:rFonts w:ascii="宋体" w:hAnsi="宋体" w:cs="Lucida Sans Unicode"/>
                <w:sz w:val="24"/>
              </w:rPr>
            </w:pPr>
          </w:p>
        </w:tc>
      </w:tr>
      <w:tr w:rsidR="00A74F6B">
        <w:trPr>
          <w:trHeight w:val="609"/>
        </w:trPr>
        <w:tc>
          <w:tcPr>
            <w:tcW w:w="771" w:type="dxa"/>
            <w:vAlign w:val="center"/>
          </w:tcPr>
          <w:p w:rsidR="00A74F6B" w:rsidRDefault="00A74F6B">
            <w:pPr>
              <w:spacing w:line="360" w:lineRule="auto"/>
              <w:ind w:leftChars="-51" w:left="1" w:hangingChars="45" w:hanging="108"/>
              <w:jc w:val="center"/>
              <w:rPr>
                <w:rFonts w:ascii="宋体" w:hAnsi="宋体" w:cs="Lucida Sans Unicode"/>
                <w:sz w:val="24"/>
              </w:rPr>
            </w:pPr>
          </w:p>
        </w:tc>
        <w:tc>
          <w:tcPr>
            <w:tcW w:w="2469" w:type="dxa"/>
            <w:vAlign w:val="center"/>
          </w:tcPr>
          <w:p w:rsidR="00A74F6B" w:rsidRDefault="00A74F6B">
            <w:pPr>
              <w:spacing w:line="360" w:lineRule="auto"/>
              <w:ind w:leftChars="-51" w:left="1" w:hangingChars="45" w:hanging="108"/>
              <w:jc w:val="center"/>
              <w:rPr>
                <w:rFonts w:ascii="宋体" w:hAnsi="宋体" w:cs="Lucida Sans Unicode"/>
                <w:sz w:val="24"/>
              </w:rPr>
            </w:pPr>
          </w:p>
        </w:tc>
        <w:tc>
          <w:tcPr>
            <w:tcW w:w="5549" w:type="dxa"/>
            <w:vAlign w:val="center"/>
          </w:tcPr>
          <w:p w:rsidR="00A74F6B" w:rsidRDefault="00A74F6B">
            <w:pPr>
              <w:spacing w:line="360" w:lineRule="auto"/>
              <w:ind w:leftChars="-51" w:left="1" w:hangingChars="45" w:hanging="108"/>
              <w:jc w:val="center"/>
              <w:rPr>
                <w:rFonts w:ascii="宋体" w:hAnsi="宋体" w:cs="Lucida Sans Unicode"/>
                <w:sz w:val="24"/>
              </w:rPr>
            </w:pPr>
          </w:p>
        </w:tc>
      </w:tr>
      <w:tr w:rsidR="00A74F6B">
        <w:trPr>
          <w:trHeight w:val="609"/>
        </w:trPr>
        <w:tc>
          <w:tcPr>
            <w:tcW w:w="771" w:type="dxa"/>
            <w:vAlign w:val="center"/>
          </w:tcPr>
          <w:p w:rsidR="00A74F6B" w:rsidRDefault="000D5011">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A74F6B" w:rsidRDefault="00A74F6B">
            <w:pPr>
              <w:spacing w:line="360" w:lineRule="auto"/>
              <w:ind w:leftChars="-51" w:left="1" w:hangingChars="45" w:hanging="108"/>
              <w:jc w:val="center"/>
              <w:rPr>
                <w:rFonts w:ascii="宋体" w:hAnsi="宋体" w:cs="Lucida Sans Unicode"/>
                <w:sz w:val="24"/>
              </w:rPr>
            </w:pPr>
          </w:p>
        </w:tc>
        <w:tc>
          <w:tcPr>
            <w:tcW w:w="5549" w:type="dxa"/>
            <w:vAlign w:val="center"/>
          </w:tcPr>
          <w:p w:rsidR="00A74F6B" w:rsidRDefault="00A74F6B">
            <w:pPr>
              <w:spacing w:line="360" w:lineRule="auto"/>
              <w:ind w:leftChars="-51" w:left="1" w:hangingChars="45" w:hanging="108"/>
              <w:jc w:val="center"/>
              <w:rPr>
                <w:rFonts w:ascii="宋体" w:hAnsi="宋体" w:cs="Lucida Sans Unicode"/>
                <w:sz w:val="24"/>
              </w:rPr>
            </w:pPr>
          </w:p>
        </w:tc>
      </w:tr>
    </w:tbl>
    <w:p w:rsidR="00A74F6B" w:rsidRDefault="000D5011">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A74F6B" w:rsidRDefault="00A74F6B">
      <w:pPr>
        <w:spacing w:beforeLines="100" w:before="240" w:afterLines="100" w:after="240" w:line="360" w:lineRule="auto"/>
        <w:jc w:val="center"/>
        <w:rPr>
          <w:rFonts w:ascii="宋体" w:hAnsi="宋体" w:cs="Lucida Sans Unicode"/>
          <w:b/>
          <w:sz w:val="36"/>
          <w:szCs w:val="36"/>
        </w:rPr>
      </w:pPr>
    </w:p>
    <w:p w:rsidR="00A74F6B" w:rsidRDefault="00A74F6B">
      <w:pPr>
        <w:spacing w:line="360" w:lineRule="auto"/>
        <w:ind w:firstLineChars="200" w:firstLine="480"/>
        <w:rPr>
          <w:rFonts w:ascii="宋体" w:hAnsi="宋体" w:cs="Lucida Sans Unicode"/>
          <w:sz w:val="24"/>
        </w:rPr>
      </w:pP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A74F6B" w:rsidRDefault="000D5011">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A74F6B" w:rsidRDefault="000D5011">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A74F6B" w:rsidRDefault="000D5011">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A74F6B" w:rsidRDefault="00A74F6B">
      <w:pPr>
        <w:spacing w:line="400" w:lineRule="exact"/>
        <w:rPr>
          <w:rFonts w:ascii="宋体" w:hAnsi="宋体" w:cs="Lucida Sans Unicode"/>
          <w:sz w:val="24"/>
        </w:rPr>
      </w:pPr>
    </w:p>
    <w:p w:rsidR="00A74F6B" w:rsidRDefault="000D5011">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A74F6B" w:rsidRDefault="000D501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A74F6B" w:rsidRDefault="000D5011">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74F6B">
        <w:trPr>
          <w:trHeight w:val="880"/>
        </w:trPr>
        <w:tc>
          <w:tcPr>
            <w:tcW w:w="851" w:type="dxa"/>
            <w:vAlign w:val="center"/>
          </w:tcPr>
          <w:p w:rsidR="00A74F6B" w:rsidRDefault="000D5011">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A74F6B" w:rsidRDefault="000D5011">
            <w:pPr>
              <w:spacing w:line="440" w:lineRule="exact"/>
              <w:jc w:val="center"/>
              <w:rPr>
                <w:rFonts w:ascii="宋体" w:hAnsi="宋体" w:cs="Arial"/>
                <w:b/>
                <w:sz w:val="24"/>
              </w:rPr>
            </w:pPr>
            <w:r>
              <w:rPr>
                <w:rFonts w:ascii="宋体" w:hAnsi="宋体" w:cs="Arial" w:hint="eastAsia"/>
                <w:b/>
                <w:sz w:val="24"/>
              </w:rPr>
              <w:t>分包项目名称</w:t>
            </w:r>
          </w:p>
        </w:tc>
        <w:tc>
          <w:tcPr>
            <w:tcW w:w="2268" w:type="dxa"/>
            <w:vAlign w:val="center"/>
          </w:tcPr>
          <w:p w:rsidR="00A74F6B" w:rsidRDefault="000D5011">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A74F6B" w:rsidRDefault="000D5011">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A74F6B" w:rsidRDefault="000D5011">
            <w:pPr>
              <w:spacing w:line="440" w:lineRule="exact"/>
              <w:jc w:val="center"/>
              <w:rPr>
                <w:rFonts w:ascii="宋体" w:hAnsi="宋体" w:cs="Arial"/>
                <w:b/>
                <w:sz w:val="24"/>
              </w:rPr>
            </w:pPr>
            <w:r>
              <w:rPr>
                <w:rFonts w:ascii="宋体" w:hAnsi="宋体" w:cs="Arial" w:hint="eastAsia"/>
                <w:b/>
                <w:sz w:val="24"/>
              </w:rPr>
              <w:t>备注</w:t>
            </w:r>
          </w:p>
        </w:tc>
      </w:tr>
      <w:tr w:rsidR="00A74F6B">
        <w:trPr>
          <w:trHeight w:val="880"/>
        </w:trPr>
        <w:tc>
          <w:tcPr>
            <w:tcW w:w="851" w:type="dxa"/>
            <w:vAlign w:val="center"/>
          </w:tcPr>
          <w:p w:rsidR="00A74F6B" w:rsidRDefault="000D5011">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A74F6B" w:rsidRDefault="00A74F6B">
            <w:pPr>
              <w:spacing w:line="440" w:lineRule="exact"/>
              <w:jc w:val="center"/>
              <w:rPr>
                <w:rFonts w:ascii="宋体" w:hAnsi="宋体" w:cs="Arial"/>
                <w:sz w:val="24"/>
              </w:rPr>
            </w:pPr>
          </w:p>
        </w:tc>
        <w:tc>
          <w:tcPr>
            <w:tcW w:w="2268" w:type="dxa"/>
            <w:vAlign w:val="center"/>
          </w:tcPr>
          <w:p w:rsidR="00A74F6B" w:rsidRDefault="00A74F6B">
            <w:pPr>
              <w:spacing w:line="440" w:lineRule="exact"/>
              <w:jc w:val="center"/>
              <w:rPr>
                <w:rFonts w:ascii="宋体" w:hAnsi="宋体" w:cs="Arial"/>
                <w:sz w:val="24"/>
              </w:rPr>
            </w:pPr>
          </w:p>
        </w:tc>
        <w:tc>
          <w:tcPr>
            <w:tcW w:w="2410" w:type="dxa"/>
            <w:vAlign w:val="center"/>
          </w:tcPr>
          <w:p w:rsidR="00A74F6B" w:rsidRDefault="00A74F6B">
            <w:pPr>
              <w:spacing w:line="440" w:lineRule="exact"/>
              <w:jc w:val="center"/>
              <w:rPr>
                <w:rFonts w:ascii="宋体" w:hAnsi="宋体" w:cs="Arial"/>
                <w:sz w:val="24"/>
              </w:rPr>
            </w:pPr>
          </w:p>
        </w:tc>
        <w:tc>
          <w:tcPr>
            <w:tcW w:w="1275" w:type="dxa"/>
            <w:vAlign w:val="center"/>
          </w:tcPr>
          <w:p w:rsidR="00A74F6B" w:rsidRDefault="00A74F6B">
            <w:pPr>
              <w:spacing w:line="440" w:lineRule="exact"/>
              <w:jc w:val="center"/>
              <w:rPr>
                <w:rFonts w:ascii="宋体" w:hAnsi="宋体" w:cs="Arial"/>
                <w:sz w:val="24"/>
              </w:rPr>
            </w:pPr>
          </w:p>
        </w:tc>
      </w:tr>
      <w:tr w:rsidR="00A74F6B">
        <w:trPr>
          <w:trHeight w:val="880"/>
        </w:trPr>
        <w:tc>
          <w:tcPr>
            <w:tcW w:w="851" w:type="dxa"/>
            <w:vAlign w:val="center"/>
          </w:tcPr>
          <w:p w:rsidR="00A74F6B" w:rsidRDefault="00A74F6B">
            <w:pPr>
              <w:spacing w:line="440" w:lineRule="exact"/>
              <w:jc w:val="center"/>
              <w:rPr>
                <w:rFonts w:ascii="宋体" w:hAnsi="宋体" w:cs="Arial"/>
                <w:sz w:val="24"/>
              </w:rPr>
            </w:pPr>
          </w:p>
        </w:tc>
        <w:tc>
          <w:tcPr>
            <w:tcW w:w="2410" w:type="dxa"/>
            <w:vAlign w:val="center"/>
          </w:tcPr>
          <w:p w:rsidR="00A74F6B" w:rsidRDefault="00A74F6B">
            <w:pPr>
              <w:spacing w:line="440" w:lineRule="exact"/>
              <w:jc w:val="center"/>
              <w:rPr>
                <w:rFonts w:ascii="宋体" w:hAnsi="宋体" w:cs="Arial"/>
                <w:sz w:val="24"/>
              </w:rPr>
            </w:pPr>
          </w:p>
        </w:tc>
        <w:tc>
          <w:tcPr>
            <w:tcW w:w="2268" w:type="dxa"/>
            <w:vAlign w:val="center"/>
          </w:tcPr>
          <w:p w:rsidR="00A74F6B" w:rsidRDefault="00A74F6B">
            <w:pPr>
              <w:spacing w:line="440" w:lineRule="exact"/>
              <w:jc w:val="center"/>
              <w:rPr>
                <w:rFonts w:ascii="宋体" w:hAnsi="宋体" w:cs="Arial"/>
                <w:sz w:val="24"/>
              </w:rPr>
            </w:pPr>
          </w:p>
        </w:tc>
        <w:tc>
          <w:tcPr>
            <w:tcW w:w="2410" w:type="dxa"/>
            <w:vAlign w:val="center"/>
          </w:tcPr>
          <w:p w:rsidR="00A74F6B" w:rsidRDefault="00A74F6B">
            <w:pPr>
              <w:spacing w:line="440" w:lineRule="exact"/>
              <w:jc w:val="center"/>
              <w:rPr>
                <w:rFonts w:ascii="宋体" w:hAnsi="宋体" w:cs="Arial"/>
                <w:sz w:val="24"/>
              </w:rPr>
            </w:pPr>
          </w:p>
        </w:tc>
        <w:tc>
          <w:tcPr>
            <w:tcW w:w="1275" w:type="dxa"/>
            <w:vAlign w:val="center"/>
          </w:tcPr>
          <w:p w:rsidR="00A74F6B" w:rsidRDefault="00A74F6B">
            <w:pPr>
              <w:spacing w:line="440" w:lineRule="exact"/>
              <w:jc w:val="center"/>
              <w:rPr>
                <w:rFonts w:ascii="宋体" w:hAnsi="宋体" w:cs="Arial"/>
                <w:sz w:val="24"/>
              </w:rPr>
            </w:pPr>
          </w:p>
        </w:tc>
      </w:tr>
      <w:tr w:rsidR="00A74F6B">
        <w:trPr>
          <w:trHeight w:val="880"/>
        </w:trPr>
        <w:tc>
          <w:tcPr>
            <w:tcW w:w="3261" w:type="dxa"/>
            <w:gridSpan w:val="2"/>
            <w:vAlign w:val="center"/>
          </w:tcPr>
          <w:p w:rsidR="00A74F6B" w:rsidRDefault="000D5011">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A74F6B" w:rsidRDefault="00A74F6B">
            <w:pPr>
              <w:spacing w:line="440" w:lineRule="exact"/>
              <w:jc w:val="center"/>
              <w:rPr>
                <w:rFonts w:ascii="宋体" w:hAnsi="宋体" w:cs="Arial"/>
                <w:sz w:val="24"/>
              </w:rPr>
            </w:pPr>
          </w:p>
        </w:tc>
      </w:tr>
    </w:tbl>
    <w:p w:rsidR="00A74F6B" w:rsidRDefault="000D5011">
      <w:pPr>
        <w:spacing w:line="360" w:lineRule="exact"/>
        <w:ind w:firstLineChars="200" w:firstLine="482"/>
        <w:rPr>
          <w:rFonts w:ascii="宋体" w:hAnsi="宋体" w:cs="Arial"/>
          <w:b/>
          <w:sz w:val="24"/>
        </w:rPr>
      </w:pPr>
      <w:r>
        <w:rPr>
          <w:rFonts w:ascii="宋体" w:hAnsi="宋体" w:cs="Arial" w:hint="eastAsia"/>
          <w:b/>
          <w:sz w:val="24"/>
        </w:rPr>
        <w:t>填表说明：</w:t>
      </w:r>
    </w:p>
    <w:p w:rsidR="00A74F6B" w:rsidRDefault="000D5011">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A74F6B" w:rsidRDefault="000D5011">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A74F6B" w:rsidRDefault="000D5011">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A74F6B" w:rsidRDefault="000D5011">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A74F6B" w:rsidRDefault="00A74F6B">
      <w:pPr>
        <w:spacing w:line="360" w:lineRule="exact"/>
        <w:ind w:firstLineChars="200" w:firstLine="482"/>
        <w:rPr>
          <w:rFonts w:ascii="宋体" w:hAnsi="宋体" w:cs="Lucida Sans Unicode"/>
          <w:b/>
          <w:sz w:val="24"/>
        </w:rPr>
      </w:pPr>
    </w:p>
    <w:p w:rsidR="00A74F6B" w:rsidRDefault="00A74F6B">
      <w:pPr>
        <w:spacing w:line="280" w:lineRule="exact"/>
        <w:ind w:firstLineChars="200" w:firstLine="482"/>
        <w:rPr>
          <w:rFonts w:ascii="宋体" w:hAnsi="宋体" w:cs="Lucida Sans Unicode"/>
          <w:b/>
          <w:sz w:val="24"/>
        </w:rPr>
      </w:pPr>
    </w:p>
    <w:p w:rsidR="00A74F6B" w:rsidRDefault="00A74F6B">
      <w:pPr>
        <w:spacing w:line="280" w:lineRule="exact"/>
        <w:ind w:firstLineChars="200" w:firstLine="482"/>
        <w:rPr>
          <w:rFonts w:ascii="宋体" w:hAnsi="宋体" w:cs="Lucida Sans Unicode"/>
          <w:b/>
          <w:sz w:val="24"/>
        </w:rPr>
      </w:pPr>
    </w:p>
    <w:p w:rsidR="00A74F6B" w:rsidRDefault="000D5011">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A74F6B" w:rsidRDefault="000D501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A74F6B" w:rsidRDefault="000D5011">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A74F6B">
        <w:trPr>
          <w:trHeight w:val="807"/>
          <w:jc w:val="center"/>
        </w:trPr>
        <w:tc>
          <w:tcPr>
            <w:tcW w:w="3992" w:type="dxa"/>
            <w:vAlign w:val="center"/>
          </w:tcPr>
          <w:p w:rsidR="00A74F6B" w:rsidRDefault="000D5011">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A74F6B" w:rsidRDefault="000D5011">
            <w:pPr>
              <w:spacing w:line="440" w:lineRule="exact"/>
              <w:jc w:val="center"/>
              <w:rPr>
                <w:rFonts w:ascii="宋体" w:hAnsi="宋体" w:cs="Arial"/>
                <w:b/>
                <w:sz w:val="24"/>
              </w:rPr>
            </w:pPr>
            <w:r>
              <w:rPr>
                <w:rFonts w:ascii="宋体" w:hAnsi="宋体" w:cs="Arial" w:hint="eastAsia"/>
                <w:b/>
                <w:sz w:val="24"/>
              </w:rPr>
              <w:t>金    额（元）</w:t>
            </w:r>
          </w:p>
        </w:tc>
      </w:tr>
      <w:tr w:rsidR="00A74F6B">
        <w:trPr>
          <w:trHeight w:val="808"/>
          <w:jc w:val="center"/>
        </w:trPr>
        <w:tc>
          <w:tcPr>
            <w:tcW w:w="3992" w:type="dxa"/>
            <w:vAlign w:val="center"/>
          </w:tcPr>
          <w:p w:rsidR="00A74F6B" w:rsidRDefault="000D5011">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A74F6B" w:rsidRDefault="00A74F6B">
            <w:pPr>
              <w:spacing w:line="440" w:lineRule="exact"/>
              <w:jc w:val="center"/>
              <w:rPr>
                <w:rFonts w:ascii="宋体" w:hAnsi="宋体"/>
                <w:sz w:val="24"/>
              </w:rPr>
            </w:pPr>
          </w:p>
        </w:tc>
      </w:tr>
      <w:tr w:rsidR="00A74F6B">
        <w:trPr>
          <w:trHeight w:val="808"/>
          <w:jc w:val="center"/>
        </w:trPr>
        <w:tc>
          <w:tcPr>
            <w:tcW w:w="3992" w:type="dxa"/>
            <w:vAlign w:val="center"/>
          </w:tcPr>
          <w:p w:rsidR="00A74F6B" w:rsidRDefault="000D5011">
            <w:pPr>
              <w:spacing w:line="440" w:lineRule="exact"/>
              <w:jc w:val="center"/>
              <w:rPr>
                <w:rFonts w:ascii="宋体" w:hAnsi="宋体"/>
                <w:sz w:val="24"/>
              </w:rPr>
            </w:pPr>
            <w:r>
              <w:rPr>
                <w:rFonts w:ascii="宋体" w:hAnsi="宋体" w:hint="eastAsia"/>
                <w:sz w:val="24"/>
              </w:rPr>
              <w:t>其       它</w:t>
            </w:r>
          </w:p>
        </w:tc>
        <w:tc>
          <w:tcPr>
            <w:tcW w:w="4894" w:type="dxa"/>
            <w:vAlign w:val="center"/>
          </w:tcPr>
          <w:p w:rsidR="00A74F6B" w:rsidRDefault="00A74F6B">
            <w:pPr>
              <w:spacing w:line="440" w:lineRule="exact"/>
              <w:jc w:val="center"/>
              <w:rPr>
                <w:rFonts w:ascii="宋体" w:hAnsi="宋体"/>
                <w:sz w:val="24"/>
              </w:rPr>
            </w:pPr>
          </w:p>
        </w:tc>
      </w:tr>
      <w:tr w:rsidR="00A74F6B">
        <w:trPr>
          <w:trHeight w:val="808"/>
          <w:jc w:val="center"/>
        </w:trPr>
        <w:tc>
          <w:tcPr>
            <w:tcW w:w="3992" w:type="dxa"/>
            <w:vAlign w:val="center"/>
          </w:tcPr>
          <w:p w:rsidR="00A74F6B" w:rsidRDefault="000D5011">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A74F6B" w:rsidRDefault="00A74F6B">
            <w:pPr>
              <w:spacing w:line="440" w:lineRule="exact"/>
              <w:jc w:val="center"/>
              <w:rPr>
                <w:rFonts w:ascii="宋体" w:hAnsi="宋体"/>
                <w:sz w:val="24"/>
              </w:rPr>
            </w:pPr>
          </w:p>
        </w:tc>
      </w:tr>
    </w:tbl>
    <w:p w:rsidR="00A74F6B" w:rsidRDefault="000D5011">
      <w:pPr>
        <w:spacing w:line="360" w:lineRule="exact"/>
        <w:ind w:firstLineChars="200" w:firstLine="482"/>
        <w:rPr>
          <w:rFonts w:ascii="宋体" w:hAnsi="宋体" w:cs="Arial"/>
          <w:b/>
          <w:sz w:val="24"/>
        </w:rPr>
      </w:pPr>
      <w:r>
        <w:rPr>
          <w:rFonts w:ascii="宋体" w:hAnsi="宋体" w:cs="Arial" w:hint="eastAsia"/>
          <w:b/>
          <w:sz w:val="24"/>
        </w:rPr>
        <w:t>填表说明：</w:t>
      </w:r>
    </w:p>
    <w:p w:rsidR="00A74F6B" w:rsidRDefault="000D5011">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A74F6B" w:rsidRDefault="000D5011">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A74F6B" w:rsidRDefault="00A74F6B">
      <w:pPr>
        <w:spacing w:line="360" w:lineRule="exact"/>
        <w:ind w:leftChars="-1" w:left="-2" w:firstLineChars="200" w:firstLine="480"/>
        <w:rPr>
          <w:rFonts w:ascii="宋体" w:hAnsi="宋体" w:cs="Arial"/>
          <w:sz w:val="24"/>
        </w:rPr>
      </w:pPr>
    </w:p>
    <w:p w:rsidR="00A74F6B" w:rsidRDefault="000D5011">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A74F6B" w:rsidRDefault="000D501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A74F6B" w:rsidRDefault="000D5011">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7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90"/>
        <w:gridCol w:w="1863"/>
        <w:gridCol w:w="1276"/>
        <w:gridCol w:w="1463"/>
        <w:gridCol w:w="1494"/>
      </w:tblGrid>
      <w:tr w:rsidR="00A74F6B">
        <w:trPr>
          <w:trHeight w:val="800"/>
          <w:jc w:val="center"/>
        </w:trPr>
        <w:tc>
          <w:tcPr>
            <w:tcW w:w="1690" w:type="dxa"/>
            <w:tcBorders>
              <w:top w:val="double" w:sz="4" w:space="0" w:color="auto"/>
              <w:left w:val="double" w:sz="4" w:space="0" w:color="auto"/>
              <w:bottom w:val="single" w:sz="6" w:space="0" w:color="auto"/>
            </w:tcBorders>
            <w:vAlign w:val="center"/>
          </w:tcPr>
          <w:p w:rsidR="00A74F6B" w:rsidRDefault="000D5011">
            <w:pPr>
              <w:spacing w:line="480" w:lineRule="exact"/>
              <w:jc w:val="center"/>
              <w:rPr>
                <w:rFonts w:ascii="宋体" w:hAnsi="宋体"/>
                <w:b/>
                <w:sz w:val="24"/>
              </w:rPr>
            </w:pPr>
            <w:r>
              <w:rPr>
                <w:rFonts w:ascii="宋体" w:hAnsi="宋体" w:hint="eastAsia"/>
                <w:b/>
                <w:sz w:val="24"/>
              </w:rPr>
              <w:t>品目号</w:t>
            </w:r>
          </w:p>
        </w:tc>
        <w:tc>
          <w:tcPr>
            <w:tcW w:w="1863" w:type="dxa"/>
            <w:tcBorders>
              <w:top w:val="double" w:sz="4" w:space="0" w:color="auto"/>
              <w:left w:val="single" w:sz="4" w:space="0" w:color="auto"/>
              <w:bottom w:val="single" w:sz="6" w:space="0" w:color="auto"/>
            </w:tcBorders>
            <w:vAlign w:val="center"/>
          </w:tcPr>
          <w:p w:rsidR="00A74F6B" w:rsidRDefault="000D5011">
            <w:pPr>
              <w:spacing w:line="480" w:lineRule="exact"/>
              <w:jc w:val="center"/>
              <w:rPr>
                <w:rFonts w:ascii="宋体" w:hAnsi="宋体"/>
                <w:b/>
                <w:sz w:val="24"/>
              </w:rPr>
            </w:pPr>
            <w:r>
              <w:rPr>
                <w:rFonts w:ascii="宋体" w:hAnsi="宋体" w:hint="eastAsia"/>
                <w:b/>
                <w:sz w:val="24"/>
              </w:rPr>
              <w:t>项目名称</w:t>
            </w:r>
          </w:p>
        </w:tc>
        <w:tc>
          <w:tcPr>
            <w:tcW w:w="1276" w:type="dxa"/>
            <w:tcBorders>
              <w:top w:val="double" w:sz="4" w:space="0" w:color="auto"/>
              <w:bottom w:val="single" w:sz="6" w:space="0" w:color="auto"/>
              <w:right w:val="single" w:sz="4" w:space="0" w:color="auto"/>
            </w:tcBorders>
            <w:vAlign w:val="center"/>
          </w:tcPr>
          <w:p w:rsidR="00A74F6B" w:rsidRDefault="000D5011">
            <w:pPr>
              <w:spacing w:line="480" w:lineRule="exact"/>
              <w:jc w:val="center"/>
              <w:rPr>
                <w:rFonts w:ascii="宋体" w:hAnsi="宋体"/>
                <w:b/>
                <w:sz w:val="24"/>
              </w:rPr>
            </w:pPr>
            <w:r>
              <w:rPr>
                <w:rFonts w:ascii="宋体" w:hAnsi="宋体" w:hint="eastAsia"/>
                <w:b/>
                <w:sz w:val="24"/>
              </w:rPr>
              <w:t>数量</w:t>
            </w:r>
          </w:p>
        </w:tc>
        <w:tc>
          <w:tcPr>
            <w:tcW w:w="1463" w:type="dxa"/>
            <w:tcBorders>
              <w:top w:val="double" w:sz="4" w:space="0" w:color="auto"/>
              <w:bottom w:val="single" w:sz="6" w:space="0" w:color="auto"/>
            </w:tcBorders>
            <w:vAlign w:val="center"/>
          </w:tcPr>
          <w:p w:rsidR="00A74F6B" w:rsidRDefault="000D5011">
            <w:pPr>
              <w:spacing w:line="480" w:lineRule="exact"/>
              <w:jc w:val="center"/>
              <w:rPr>
                <w:rFonts w:ascii="宋体" w:hAnsi="宋体"/>
                <w:b/>
                <w:sz w:val="24"/>
              </w:rPr>
            </w:pPr>
            <w:r>
              <w:rPr>
                <w:rFonts w:ascii="宋体" w:hAnsi="宋体" w:hint="eastAsia"/>
                <w:b/>
                <w:sz w:val="24"/>
              </w:rPr>
              <w:t>单价</w:t>
            </w:r>
          </w:p>
        </w:tc>
        <w:tc>
          <w:tcPr>
            <w:tcW w:w="1494" w:type="dxa"/>
            <w:tcBorders>
              <w:top w:val="double" w:sz="4" w:space="0" w:color="auto"/>
              <w:bottom w:val="single" w:sz="6" w:space="0" w:color="auto"/>
              <w:right w:val="double" w:sz="4" w:space="0" w:color="auto"/>
            </w:tcBorders>
            <w:vAlign w:val="center"/>
          </w:tcPr>
          <w:p w:rsidR="00A74F6B" w:rsidRDefault="000D5011">
            <w:pPr>
              <w:spacing w:line="480" w:lineRule="exact"/>
              <w:jc w:val="center"/>
              <w:rPr>
                <w:rFonts w:ascii="宋体" w:hAnsi="宋体"/>
                <w:b/>
                <w:sz w:val="24"/>
              </w:rPr>
            </w:pPr>
            <w:r>
              <w:rPr>
                <w:rFonts w:ascii="宋体" w:hAnsi="宋体" w:hint="eastAsia"/>
                <w:b/>
                <w:sz w:val="24"/>
              </w:rPr>
              <w:t>报价</w:t>
            </w:r>
          </w:p>
        </w:tc>
      </w:tr>
      <w:tr w:rsidR="00A74F6B">
        <w:trPr>
          <w:trHeight w:val="800"/>
          <w:jc w:val="center"/>
        </w:trPr>
        <w:tc>
          <w:tcPr>
            <w:tcW w:w="1690" w:type="dxa"/>
            <w:tcBorders>
              <w:top w:val="single" w:sz="6" w:space="0" w:color="auto"/>
              <w:left w:val="double" w:sz="4" w:space="0" w:color="auto"/>
              <w:bottom w:val="single" w:sz="6" w:space="0" w:color="auto"/>
            </w:tcBorders>
            <w:vAlign w:val="center"/>
          </w:tcPr>
          <w:p w:rsidR="00A74F6B" w:rsidRDefault="00A74F6B">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A74F6B" w:rsidRDefault="00A74F6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A74F6B" w:rsidRDefault="000D5011">
            <w:pPr>
              <w:spacing w:line="480" w:lineRule="exact"/>
              <w:jc w:val="center"/>
              <w:rPr>
                <w:rFonts w:ascii="宋体" w:hAnsi="宋体"/>
                <w:sz w:val="24"/>
              </w:rPr>
            </w:pPr>
            <w:r>
              <w:rPr>
                <w:rFonts w:ascii="宋体" w:hAnsi="宋体" w:hint="eastAsia"/>
                <w:sz w:val="24"/>
              </w:rPr>
              <w:t>1项</w:t>
            </w:r>
          </w:p>
        </w:tc>
        <w:tc>
          <w:tcPr>
            <w:tcW w:w="1463" w:type="dxa"/>
            <w:tcBorders>
              <w:top w:val="single" w:sz="6" w:space="0" w:color="auto"/>
              <w:bottom w:val="single" w:sz="6" w:space="0" w:color="auto"/>
            </w:tcBorders>
            <w:vAlign w:val="center"/>
          </w:tcPr>
          <w:p w:rsidR="00A74F6B" w:rsidRDefault="00A74F6B">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A74F6B" w:rsidRDefault="00A74F6B">
            <w:pPr>
              <w:spacing w:line="480" w:lineRule="exact"/>
              <w:jc w:val="center"/>
              <w:rPr>
                <w:rFonts w:ascii="宋体" w:hAnsi="宋体"/>
                <w:sz w:val="24"/>
              </w:rPr>
            </w:pPr>
          </w:p>
        </w:tc>
      </w:tr>
      <w:tr w:rsidR="00A74F6B">
        <w:trPr>
          <w:trHeight w:val="800"/>
          <w:jc w:val="center"/>
        </w:trPr>
        <w:tc>
          <w:tcPr>
            <w:tcW w:w="1690" w:type="dxa"/>
            <w:tcBorders>
              <w:top w:val="single" w:sz="6" w:space="0" w:color="auto"/>
              <w:left w:val="double" w:sz="4" w:space="0" w:color="auto"/>
              <w:bottom w:val="single" w:sz="6" w:space="0" w:color="auto"/>
            </w:tcBorders>
            <w:vAlign w:val="center"/>
          </w:tcPr>
          <w:p w:rsidR="00A74F6B" w:rsidRDefault="00A74F6B">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A74F6B" w:rsidRDefault="00A74F6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A74F6B" w:rsidRDefault="00A74F6B">
            <w:pPr>
              <w:spacing w:line="480" w:lineRule="exact"/>
              <w:jc w:val="center"/>
              <w:rPr>
                <w:rFonts w:ascii="宋体" w:hAnsi="宋体"/>
                <w:sz w:val="24"/>
              </w:rPr>
            </w:pPr>
          </w:p>
        </w:tc>
        <w:tc>
          <w:tcPr>
            <w:tcW w:w="1463" w:type="dxa"/>
            <w:tcBorders>
              <w:top w:val="single" w:sz="6" w:space="0" w:color="auto"/>
              <w:bottom w:val="single" w:sz="6" w:space="0" w:color="auto"/>
            </w:tcBorders>
            <w:vAlign w:val="center"/>
          </w:tcPr>
          <w:p w:rsidR="00A74F6B" w:rsidRDefault="00A74F6B">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A74F6B" w:rsidRDefault="00A74F6B">
            <w:pPr>
              <w:spacing w:line="480" w:lineRule="exact"/>
              <w:jc w:val="center"/>
              <w:rPr>
                <w:rFonts w:ascii="宋体" w:hAnsi="宋体"/>
                <w:sz w:val="24"/>
              </w:rPr>
            </w:pPr>
          </w:p>
        </w:tc>
      </w:tr>
      <w:tr w:rsidR="00A74F6B">
        <w:trPr>
          <w:trHeight w:val="800"/>
          <w:jc w:val="center"/>
        </w:trPr>
        <w:tc>
          <w:tcPr>
            <w:tcW w:w="1690" w:type="dxa"/>
            <w:tcBorders>
              <w:top w:val="single" w:sz="6" w:space="0" w:color="auto"/>
              <w:left w:val="double" w:sz="4" w:space="0" w:color="auto"/>
              <w:bottom w:val="single" w:sz="6" w:space="0" w:color="auto"/>
            </w:tcBorders>
            <w:vAlign w:val="center"/>
          </w:tcPr>
          <w:p w:rsidR="00A74F6B" w:rsidRDefault="00A74F6B">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A74F6B" w:rsidRDefault="00A74F6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A74F6B" w:rsidRDefault="00A74F6B">
            <w:pPr>
              <w:spacing w:line="480" w:lineRule="exact"/>
              <w:jc w:val="center"/>
              <w:rPr>
                <w:rFonts w:ascii="宋体" w:hAnsi="宋体"/>
                <w:sz w:val="24"/>
              </w:rPr>
            </w:pPr>
          </w:p>
        </w:tc>
        <w:tc>
          <w:tcPr>
            <w:tcW w:w="1463" w:type="dxa"/>
            <w:tcBorders>
              <w:top w:val="single" w:sz="6" w:space="0" w:color="auto"/>
              <w:bottom w:val="single" w:sz="6" w:space="0" w:color="auto"/>
            </w:tcBorders>
            <w:vAlign w:val="center"/>
          </w:tcPr>
          <w:p w:rsidR="00A74F6B" w:rsidRDefault="00A74F6B">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A74F6B" w:rsidRDefault="00A74F6B">
            <w:pPr>
              <w:spacing w:line="480" w:lineRule="exact"/>
              <w:jc w:val="center"/>
              <w:rPr>
                <w:rFonts w:ascii="宋体" w:hAnsi="宋体"/>
                <w:sz w:val="24"/>
              </w:rPr>
            </w:pPr>
          </w:p>
        </w:tc>
      </w:tr>
      <w:tr w:rsidR="00A74F6B">
        <w:trPr>
          <w:trHeight w:val="800"/>
          <w:jc w:val="center"/>
        </w:trPr>
        <w:tc>
          <w:tcPr>
            <w:tcW w:w="1690" w:type="dxa"/>
            <w:tcBorders>
              <w:top w:val="single" w:sz="6" w:space="0" w:color="auto"/>
              <w:left w:val="double" w:sz="4" w:space="0" w:color="auto"/>
              <w:bottom w:val="single" w:sz="6" w:space="0" w:color="auto"/>
            </w:tcBorders>
            <w:vAlign w:val="center"/>
          </w:tcPr>
          <w:p w:rsidR="00A74F6B" w:rsidRDefault="00A74F6B">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A74F6B" w:rsidRDefault="00A74F6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A74F6B" w:rsidRDefault="00A74F6B">
            <w:pPr>
              <w:spacing w:line="480" w:lineRule="exact"/>
              <w:jc w:val="center"/>
              <w:rPr>
                <w:rFonts w:ascii="宋体" w:hAnsi="宋体"/>
                <w:sz w:val="24"/>
              </w:rPr>
            </w:pPr>
          </w:p>
        </w:tc>
        <w:tc>
          <w:tcPr>
            <w:tcW w:w="1463" w:type="dxa"/>
            <w:tcBorders>
              <w:top w:val="single" w:sz="6" w:space="0" w:color="auto"/>
              <w:bottom w:val="single" w:sz="6" w:space="0" w:color="auto"/>
            </w:tcBorders>
            <w:vAlign w:val="center"/>
          </w:tcPr>
          <w:p w:rsidR="00A74F6B" w:rsidRDefault="00A74F6B">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A74F6B" w:rsidRDefault="00A74F6B">
            <w:pPr>
              <w:spacing w:line="480" w:lineRule="exact"/>
              <w:jc w:val="center"/>
              <w:rPr>
                <w:rFonts w:ascii="宋体" w:hAnsi="宋体"/>
                <w:sz w:val="24"/>
              </w:rPr>
            </w:pPr>
          </w:p>
        </w:tc>
      </w:tr>
      <w:tr w:rsidR="00A74F6B">
        <w:trPr>
          <w:trHeight w:val="800"/>
          <w:jc w:val="center"/>
        </w:trPr>
        <w:tc>
          <w:tcPr>
            <w:tcW w:w="1690" w:type="dxa"/>
            <w:tcBorders>
              <w:top w:val="single" w:sz="6" w:space="0" w:color="auto"/>
              <w:left w:val="double" w:sz="4" w:space="0" w:color="auto"/>
              <w:bottom w:val="double" w:sz="4" w:space="0" w:color="auto"/>
            </w:tcBorders>
            <w:vAlign w:val="center"/>
          </w:tcPr>
          <w:p w:rsidR="00A74F6B" w:rsidRDefault="000D5011">
            <w:pPr>
              <w:spacing w:line="480" w:lineRule="exact"/>
              <w:jc w:val="center"/>
              <w:rPr>
                <w:rFonts w:ascii="宋体" w:hAnsi="宋体"/>
                <w:sz w:val="24"/>
              </w:rPr>
            </w:pPr>
            <w:r>
              <w:rPr>
                <w:rFonts w:ascii="宋体" w:hAnsi="宋体" w:hint="eastAsia"/>
                <w:sz w:val="24"/>
              </w:rPr>
              <w:t>……</w:t>
            </w:r>
          </w:p>
        </w:tc>
        <w:tc>
          <w:tcPr>
            <w:tcW w:w="1863" w:type="dxa"/>
            <w:tcBorders>
              <w:top w:val="single" w:sz="6" w:space="0" w:color="auto"/>
              <w:left w:val="single" w:sz="4" w:space="0" w:color="auto"/>
              <w:bottom w:val="double" w:sz="4" w:space="0" w:color="auto"/>
            </w:tcBorders>
            <w:vAlign w:val="center"/>
          </w:tcPr>
          <w:p w:rsidR="00A74F6B" w:rsidRDefault="00A74F6B">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A74F6B" w:rsidRDefault="00A74F6B">
            <w:pPr>
              <w:spacing w:line="480" w:lineRule="exact"/>
              <w:jc w:val="center"/>
              <w:rPr>
                <w:rFonts w:ascii="宋体" w:hAnsi="宋体"/>
                <w:sz w:val="24"/>
              </w:rPr>
            </w:pPr>
          </w:p>
        </w:tc>
        <w:tc>
          <w:tcPr>
            <w:tcW w:w="1463" w:type="dxa"/>
            <w:tcBorders>
              <w:top w:val="single" w:sz="6" w:space="0" w:color="auto"/>
              <w:bottom w:val="double" w:sz="4" w:space="0" w:color="auto"/>
            </w:tcBorders>
            <w:vAlign w:val="center"/>
          </w:tcPr>
          <w:p w:rsidR="00A74F6B" w:rsidRDefault="00A74F6B">
            <w:pPr>
              <w:spacing w:line="480" w:lineRule="exact"/>
              <w:jc w:val="center"/>
              <w:rPr>
                <w:rFonts w:ascii="宋体" w:hAnsi="宋体"/>
                <w:sz w:val="24"/>
              </w:rPr>
            </w:pPr>
          </w:p>
        </w:tc>
        <w:tc>
          <w:tcPr>
            <w:tcW w:w="1494" w:type="dxa"/>
            <w:tcBorders>
              <w:top w:val="single" w:sz="6" w:space="0" w:color="auto"/>
              <w:bottom w:val="double" w:sz="4" w:space="0" w:color="auto"/>
              <w:right w:val="double" w:sz="4" w:space="0" w:color="auto"/>
            </w:tcBorders>
            <w:vAlign w:val="center"/>
          </w:tcPr>
          <w:p w:rsidR="00A74F6B" w:rsidRDefault="00A74F6B">
            <w:pPr>
              <w:spacing w:line="480" w:lineRule="exact"/>
              <w:jc w:val="center"/>
              <w:rPr>
                <w:rFonts w:ascii="宋体" w:hAnsi="宋体"/>
                <w:sz w:val="24"/>
              </w:rPr>
            </w:pPr>
          </w:p>
        </w:tc>
      </w:tr>
      <w:tr w:rsidR="00A74F6B">
        <w:trPr>
          <w:trHeight w:val="800"/>
          <w:jc w:val="center"/>
        </w:trPr>
        <w:tc>
          <w:tcPr>
            <w:tcW w:w="4829" w:type="dxa"/>
            <w:gridSpan w:val="3"/>
            <w:tcBorders>
              <w:top w:val="double" w:sz="4" w:space="0" w:color="auto"/>
              <w:left w:val="single" w:sz="4" w:space="0" w:color="auto"/>
              <w:bottom w:val="single" w:sz="4" w:space="0" w:color="auto"/>
              <w:right w:val="single" w:sz="4" w:space="0" w:color="auto"/>
            </w:tcBorders>
            <w:vAlign w:val="center"/>
          </w:tcPr>
          <w:p w:rsidR="00A74F6B" w:rsidRDefault="000D5011">
            <w:pPr>
              <w:spacing w:line="480" w:lineRule="exact"/>
              <w:jc w:val="center"/>
              <w:rPr>
                <w:rFonts w:ascii="宋体" w:hAnsi="宋体"/>
                <w:sz w:val="24"/>
              </w:rPr>
            </w:pPr>
            <w:r>
              <w:rPr>
                <w:rFonts w:ascii="宋体" w:hAnsi="宋体" w:hint="eastAsia"/>
                <w:sz w:val="24"/>
              </w:rPr>
              <w:t>报价合计</w:t>
            </w:r>
          </w:p>
        </w:tc>
        <w:tc>
          <w:tcPr>
            <w:tcW w:w="2955" w:type="dxa"/>
            <w:gridSpan w:val="2"/>
            <w:tcBorders>
              <w:top w:val="single" w:sz="4" w:space="0" w:color="auto"/>
              <w:left w:val="single" w:sz="4" w:space="0" w:color="auto"/>
              <w:bottom w:val="single" w:sz="4" w:space="0" w:color="auto"/>
              <w:right w:val="single" w:sz="4" w:space="0" w:color="auto"/>
            </w:tcBorders>
            <w:shd w:val="clear" w:color="auto" w:fill="auto"/>
          </w:tcPr>
          <w:p w:rsidR="00A74F6B" w:rsidRDefault="00A74F6B">
            <w:pPr>
              <w:widowControl/>
              <w:jc w:val="left"/>
            </w:pPr>
          </w:p>
        </w:tc>
      </w:tr>
    </w:tbl>
    <w:p w:rsidR="00A74F6B" w:rsidRDefault="000D5011">
      <w:pPr>
        <w:spacing w:line="360" w:lineRule="exact"/>
        <w:ind w:firstLineChars="200" w:firstLine="482"/>
        <w:rPr>
          <w:rFonts w:ascii="宋体" w:hAnsi="宋体" w:cs="Arial"/>
          <w:b/>
          <w:sz w:val="24"/>
        </w:rPr>
      </w:pPr>
      <w:r>
        <w:rPr>
          <w:rFonts w:ascii="宋体" w:hAnsi="宋体" w:cs="Arial" w:hint="eastAsia"/>
          <w:b/>
          <w:sz w:val="24"/>
        </w:rPr>
        <w:t>填表说明：</w:t>
      </w:r>
    </w:p>
    <w:p w:rsidR="00A74F6B" w:rsidRDefault="000D5011">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A74F6B" w:rsidRDefault="000D5011">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A74F6B" w:rsidRDefault="000D501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A74F6B" w:rsidRDefault="000D5011">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A74F6B">
        <w:trPr>
          <w:trHeight w:val="397"/>
          <w:jc w:val="center"/>
        </w:trPr>
        <w:tc>
          <w:tcPr>
            <w:tcW w:w="10437" w:type="dxa"/>
            <w:gridSpan w:val="5"/>
            <w:vAlign w:val="center"/>
          </w:tcPr>
          <w:p w:rsidR="00A74F6B" w:rsidRDefault="000D5011">
            <w:pPr>
              <w:pStyle w:val="ac"/>
              <w:widowControl w:val="0"/>
              <w:snapToGrid w:val="0"/>
              <w:spacing w:before="0" w:after="0"/>
              <w:jc w:val="both"/>
              <w:rPr>
                <w:rFonts w:ascii="仿宋_GB2312" w:eastAsia="仿宋_GB2312" w:cs="Arial"/>
                <w:szCs w:val="21"/>
              </w:rPr>
            </w:pPr>
            <w:r>
              <w:rPr>
                <w:rFonts w:ascii="仿宋_GB2312" w:eastAsia="仿宋_GB2312" w:cs="Lucida Sans Unicode" w:hint="eastAsia"/>
                <w:kern w:val="2"/>
                <w:sz w:val="21"/>
                <w:szCs w:val="21"/>
              </w:rPr>
              <w:t>包号：1包</w:t>
            </w:r>
          </w:p>
        </w:tc>
      </w:tr>
      <w:tr w:rsidR="00A74F6B">
        <w:trPr>
          <w:trHeight w:val="397"/>
          <w:jc w:val="center"/>
        </w:trPr>
        <w:tc>
          <w:tcPr>
            <w:tcW w:w="10437" w:type="dxa"/>
            <w:gridSpan w:val="5"/>
            <w:vAlign w:val="center"/>
          </w:tcPr>
          <w:p w:rsidR="00A74F6B" w:rsidRDefault="000D5011">
            <w:pPr>
              <w:rPr>
                <w:rFonts w:ascii="仿宋_GB2312" w:eastAsia="仿宋_GB2312" w:cs="Lucida Sans Unicode"/>
                <w:szCs w:val="21"/>
              </w:rPr>
            </w:pPr>
            <w:r>
              <w:rPr>
                <w:rFonts w:ascii="仿宋_GB2312" w:eastAsia="仿宋_GB2312" w:cs="Lucida Sans Unicode" w:hint="eastAsia"/>
                <w:szCs w:val="21"/>
              </w:rPr>
              <w:t>分包产品名称：2020级学生军事训练服务</w:t>
            </w:r>
          </w:p>
        </w:tc>
      </w:tr>
      <w:tr w:rsidR="00A74F6B">
        <w:trPr>
          <w:trHeight w:val="397"/>
          <w:jc w:val="center"/>
        </w:trPr>
        <w:tc>
          <w:tcPr>
            <w:tcW w:w="8065" w:type="dxa"/>
            <w:gridSpan w:val="3"/>
            <w:vAlign w:val="center"/>
          </w:tcPr>
          <w:p w:rsidR="00A74F6B" w:rsidRDefault="000D5011">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A74F6B" w:rsidRDefault="000D5011">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A74F6B" w:rsidRDefault="000D5011">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A74F6B" w:rsidRDefault="000D5011">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A74F6B">
        <w:trPr>
          <w:trHeight w:val="397"/>
          <w:jc w:val="center"/>
        </w:trPr>
        <w:tc>
          <w:tcPr>
            <w:tcW w:w="411" w:type="dxa"/>
            <w:vAlign w:val="center"/>
          </w:tcPr>
          <w:p w:rsidR="00A74F6B" w:rsidRDefault="000D5011">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A74F6B" w:rsidRDefault="000D5011">
            <w:pPr>
              <w:rPr>
                <w:rFonts w:ascii="仿宋_GB2312" w:eastAsia="仿宋_GB2312" w:hAnsi="宋体"/>
                <w:szCs w:val="21"/>
              </w:rPr>
            </w:pPr>
            <w:r>
              <w:rPr>
                <w:rFonts w:ascii="仿宋_GB2312" w:eastAsia="仿宋_GB2312" w:hAnsi="宋体"/>
                <w:szCs w:val="21"/>
              </w:rPr>
              <w:t>项目完成</w:t>
            </w:r>
            <w:r>
              <w:rPr>
                <w:rFonts w:ascii="仿宋_GB2312" w:eastAsia="仿宋_GB2312" w:hAnsi="宋体" w:hint="eastAsia"/>
                <w:szCs w:val="21"/>
              </w:rPr>
              <w:t>时间：</w:t>
            </w:r>
          </w:p>
        </w:tc>
        <w:tc>
          <w:tcPr>
            <w:tcW w:w="5245" w:type="dxa"/>
            <w:vAlign w:val="center"/>
          </w:tcPr>
          <w:p w:rsidR="00A74F6B" w:rsidRDefault="000D5011">
            <w:pPr>
              <w:spacing w:line="0" w:lineRule="atLeast"/>
              <w:jc w:val="left"/>
              <w:rPr>
                <w:rFonts w:ascii="仿宋_GB2312" w:eastAsia="仿宋_GB2312" w:hAnsi="宋体"/>
                <w:szCs w:val="21"/>
              </w:rPr>
            </w:pPr>
            <w:r>
              <w:rPr>
                <w:rFonts w:ascii="仿宋_GB2312" w:eastAsia="仿宋_GB2312" w:hAnsi="宋体" w:hint="eastAsia"/>
                <w:szCs w:val="21"/>
              </w:rPr>
              <w:t>2020年10月12日-18日，每天6:30—19:00包括早操、军事训练、内务整理等。</w:t>
            </w:r>
          </w:p>
        </w:tc>
        <w:tc>
          <w:tcPr>
            <w:tcW w:w="1418" w:type="dxa"/>
            <w:vAlign w:val="center"/>
          </w:tcPr>
          <w:p w:rsidR="00A74F6B" w:rsidRDefault="00A74F6B">
            <w:pPr>
              <w:jc w:val="center"/>
              <w:rPr>
                <w:rFonts w:ascii="仿宋_GB2312" w:eastAsia="仿宋_GB2312" w:hAnsi="宋体"/>
                <w:color w:val="000000" w:themeColor="text1"/>
                <w:szCs w:val="21"/>
              </w:rPr>
            </w:pPr>
          </w:p>
        </w:tc>
        <w:tc>
          <w:tcPr>
            <w:tcW w:w="954" w:type="dxa"/>
            <w:vAlign w:val="center"/>
          </w:tcPr>
          <w:p w:rsidR="00A74F6B" w:rsidRDefault="00A74F6B">
            <w:pPr>
              <w:jc w:val="center"/>
              <w:rPr>
                <w:rFonts w:ascii="仿宋_GB2312" w:eastAsia="仿宋_GB2312" w:hAnsi="宋体"/>
                <w:color w:val="000000" w:themeColor="text1"/>
                <w:szCs w:val="21"/>
              </w:rPr>
            </w:pPr>
          </w:p>
        </w:tc>
      </w:tr>
      <w:tr w:rsidR="00A74F6B">
        <w:trPr>
          <w:trHeight w:val="397"/>
          <w:jc w:val="center"/>
        </w:trPr>
        <w:tc>
          <w:tcPr>
            <w:tcW w:w="411" w:type="dxa"/>
            <w:vAlign w:val="center"/>
          </w:tcPr>
          <w:p w:rsidR="00A74F6B" w:rsidRDefault="000D5011">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A74F6B" w:rsidRDefault="000D5011">
            <w:pPr>
              <w:rPr>
                <w:rFonts w:ascii="仿宋_GB2312" w:eastAsia="仿宋_GB2312" w:hAnsi="宋体"/>
                <w:szCs w:val="21"/>
              </w:rPr>
            </w:pPr>
            <w:r>
              <w:rPr>
                <w:rFonts w:ascii="仿宋_GB2312" w:eastAsia="仿宋_GB2312" w:hAnsi="宋体" w:hint="eastAsia"/>
                <w:szCs w:val="21"/>
              </w:rPr>
              <w:t>项目地点：</w:t>
            </w:r>
          </w:p>
        </w:tc>
        <w:tc>
          <w:tcPr>
            <w:tcW w:w="5245" w:type="dxa"/>
            <w:vAlign w:val="center"/>
          </w:tcPr>
          <w:p w:rsidR="00A74F6B" w:rsidRDefault="000D5011">
            <w:pPr>
              <w:rPr>
                <w:rFonts w:ascii="仿宋_GB2312" w:eastAsia="仿宋_GB2312" w:hAnsi="宋体"/>
                <w:szCs w:val="21"/>
              </w:rPr>
            </w:pPr>
            <w:r>
              <w:rPr>
                <w:rFonts w:ascii="仿宋_GB2312" w:eastAsia="仿宋_GB2312" w:hAnsi="宋体" w:hint="eastAsia"/>
                <w:szCs w:val="21"/>
              </w:rPr>
              <w:t>甲方指定地点</w:t>
            </w:r>
          </w:p>
        </w:tc>
        <w:tc>
          <w:tcPr>
            <w:tcW w:w="1418" w:type="dxa"/>
            <w:vAlign w:val="center"/>
          </w:tcPr>
          <w:p w:rsidR="00A74F6B" w:rsidRDefault="00A74F6B">
            <w:pPr>
              <w:jc w:val="center"/>
              <w:rPr>
                <w:rFonts w:ascii="仿宋_GB2312" w:eastAsia="仿宋_GB2312" w:hAnsi="宋体"/>
                <w:color w:val="000000" w:themeColor="text1"/>
                <w:szCs w:val="21"/>
              </w:rPr>
            </w:pPr>
          </w:p>
        </w:tc>
        <w:tc>
          <w:tcPr>
            <w:tcW w:w="954" w:type="dxa"/>
            <w:vAlign w:val="center"/>
          </w:tcPr>
          <w:p w:rsidR="00A74F6B" w:rsidRDefault="00A74F6B">
            <w:pPr>
              <w:jc w:val="center"/>
              <w:rPr>
                <w:rFonts w:ascii="仿宋_GB2312" w:eastAsia="仿宋_GB2312" w:hAnsi="宋体"/>
                <w:color w:val="000000" w:themeColor="text1"/>
                <w:szCs w:val="21"/>
              </w:rPr>
            </w:pPr>
          </w:p>
        </w:tc>
      </w:tr>
      <w:tr w:rsidR="00A74F6B">
        <w:trPr>
          <w:trHeight w:val="397"/>
          <w:jc w:val="center"/>
        </w:trPr>
        <w:tc>
          <w:tcPr>
            <w:tcW w:w="411" w:type="dxa"/>
            <w:vAlign w:val="center"/>
          </w:tcPr>
          <w:p w:rsidR="00A74F6B" w:rsidRDefault="000D5011">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A74F6B" w:rsidRDefault="000D5011">
            <w:pPr>
              <w:rPr>
                <w:rFonts w:ascii="仿宋_GB2312" w:eastAsia="仿宋_GB2312" w:hAnsi="宋体"/>
                <w:szCs w:val="21"/>
              </w:rPr>
            </w:pPr>
            <w:r>
              <w:rPr>
                <w:rFonts w:ascii="仿宋_GB2312" w:eastAsia="仿宋_GB2312" w:hAnsi="宋体" w:hint="eastAsia"/>
                <w:szCs w:val="21"/>
              </w:rPr>
              <w:t>付款方式及条件：</w:t>
            </w:r>
          </w:p>
        </w:tc>
        <w:tc>
          <w:tcPr>
            <w:tcW w:w="5245" w:type="dxa"/>
            <w:vAlign w:val="center"/>
          </w:tcPr>
          <w:p w:rsidR="00A74F6B" w:rsidRDefault="000D5011">
            <w:pPr>
              <w:rPr>
                <w:rFonts w:ascii="仿宋_GB2312" w:eastAsia="仿宋_GB2312" w:hAnsi="宋体"/>
                <w:szCs w:val="21"/>
              </w:rPr>
            </w:pPr>
            <w:r>
              <w:rPr>
                <w:rFonts w:ascii="仿宋_GB2312" w:eastAsia="仿宋_GB2312" w:hAnsi="宋体" w:hint="eastAsia"/>
                <w:szCs w:val="21"/>
              </w:rPr>
              <w:t>2020级学生军事训练完成，经双方验收合格后，一次性支付全部合同款。</w:t>
            </w:r>
            <w:r>
              <w:rPr>
                <w:rFonts w:ascii="仿宋_GB2312" w:eastAsia="仿宋_GB2312" w:hAnsi="宋体"/>
                <w:szCs w:val="21"/>
              </w:rPr>
              <w:t xml:space="preserve"> </w:t>
            </w:r>
          </w:p>
        </w:tc>
        <w:tc>
          <w:tcPr>
            <w:tcW w:w="1418" w:type="dxa"/>
            <w:vAlign w:val="center"/>
          </w:tcPr>
          <w:p w:rsidR="00A74F6B" w:rsidRDefault="00A74F6B">
            <w:pPr>
              <w:jc w:val="center"/>
              <w:rPr>
                <w:rFonts w:ascii="仿宋_GB2312" w:eastAsia="仿宋_GB2312" w:hAnsi="宋体"/>
                <w:color w:val="000000" w:themeColor="text1"/>
                <w:szCs w:val="21"/>
              </w:rPr>
            </w:pPr>
          </w:p>
        </w:tc>
        <w:tc>
          <w:tcPr>
            <w:tcW w:w="954" w:type="dxa"/>
            <w:vAlign w:val="center"/>
          </w:tcPr>
          <w:p w:rsidR="00A74F6B" w:rsidRDefault="00A74F6B">
            <w:pPr>
              <w:jc w:val="center"/>
              <w:rPr>
                <w:rFonts w:ascii="仿宋_GB2312" w:eastAsia="仿宋_GB2312" w:hAnsi="宋体"/>
                <w:color w:val="000000" w:themeColor="text1"/>
                <w:szCs w:val="21"/>
              </w:rPr>
            </w:pPr>
          </w:p>
        </w:tc>
      </w:tr>
      <w:tr w:rsidR="00A74F6B">
        <w:trPr>
          <w:trHeight w:val="397"/>
          <w:jc w:val="center"/>
        </w:trPr>
        <w:tc>
          <w:tcPr>
            <w:tcW w:w="411" w:type="dxa"/>
            <w:vAlign w:val="center"/>
          </w:tcPr>
          <w:p w:rsidR="00A74F6B" w:rsidRDefault="00A74F6B">
            <w:pPr>
              <w:rPr>
                <w:rFonts w:ascii="仿宋_GB2312" w:eastAsia="仿宋_GB2312" w:hAnsi="宋体" w:cs="Lucida Sans Unicode"/>
                <w:szCs w:val="21"/>
              </w:rPr>
            </w:pPr>
          </w:p>
        </w:tc>
        <w:tc>
          <w:tcPr>
            <w:tcW w:w="2409" w:type="dxa"/>
            <w:vAlign w:val="center"/>
          </w:tcPr>
          <w:p w:rsidR="00A74F6B" w:rsidRDefault="000D5011">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A74F6B" w:rsidRDefault="000D5011">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A74F6B" w:rsidRDefault="00A74F6B">
            <w:pPr>
              <w:jc w:val="center"/>
              <w:rPr>
                <w:rFonts w:ascii="仿宋_GB2312" w:eastAsia="仿宋_GB2312" w:hAnsi="宋体"/>
                <w:color w:val="000000" w:themeColor="text1"/>
                <w:szCs w:val="21"/>
              </w:rPr>
            </w:pPr>
          </w:p>
        </w:tc>
        <w:tc>
          <w:tcPr>
            <w:tcW w:w="954" w:type="dxa"/>
            <w:vAlign w:val="center"/>
          </w:tcPr>
          <w:p w:rsidR="00A74F6B" w:rsidRDefault="00A74F6B">
            <w:pPr>
              <w:jc w:val="center"/>
              <w:rPr>
                <w:rFonts w:ascii="仿宋_GB2312" w:eastAsia="仿宋_GB2312" w:hAnsi="宋体"/>
                <w:color w:val="000000" w:themeColor="text1"/>
                <w:szCs w:val="21"/>
              </w:rPr>
            </w:pPr>
          </w:p>
        </w:tc>
      </w:tr>
    </w:tbl>
    <w:p w:rsidR="00A74F6B" w:rsidRDefault="00A74F6B">
      <w:pPr>
        <w:spacing w:line="360" w:lineRule="exact"/>
        <w:ind w:firstLineChars="200" w:firstLine="482"/>
        <w:rPr>
          <w:rFonts w:ascii="宋体" w:hAnsi="宋体" w:cs="Arial"/>
          <w:b/>
          <w:sz w:val="24"/>
        </w:rPr>
      </w:pPr>
    </w:p>
    <w:p w:rsidR="00A74F6B" w:rsidRDefault="00A74F6B">
      <w:pPr>
        <w:spacing w:line="360" w:lineRule="exact"/>
        <w:ind w:firstLineChars="200" w:firstLine="482"/>
        <w:rPr>
          <w:rFonts w:ascii="宋体" w:hAnsi="宋体" w:cs="Arial"/>
          <w:b/>
          <w:sz w:val="24"/>
        </w:rPr>
      </w:pPr>
    </w:p>
    <w:p w:rsidR="00A74F6B" w:rsidRDefault="00A74F6B">
      <w:pPr>
        <w:spacing w:line="360" w:lineRule="exact"/>
        <w:ind w:firstLineChars="200" w:firstLine="482"/>
        <w:rPr>
          <w:rFonts w:ascii="宋体" w:hAnsi="宋体" w:cs="Arial"/>
          <w:b/>
          <w:sz w:val="24"/>
        </w:rPr>
        <w:sectPr w:rsidR="00A74F6B">
          <w:pgSz w:w="11907" w:h="16840"/>
          <w:pgMar w:top="1531" w:right="1474" w:bottom="1531" w:left="1531" w:header="936" w:footer="992" w:gutter="0"/>
          <w:pgNumType w:start="1"/>
          <w:cols w:space="425"/>
          <w:titlePg/>
          <w:docGrid w:linePitch="312"/>
        </w:sectPr>
      </w:pPr>
    </w:p>
    <w:p w:rsidR="00A74F6B" w:rsidRDefault="000D5011">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7819"/>
        <w:gridCol w:w="1204"/>
        <w:gridCol w:w="647"/>
        <w:gridCol w:w="644"/>
        <w:gridCol w:w="706"/>
      </w:tblGrid>
      <w:tr w:rsidR="00A74F6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A74F6B" w:rsidRDefault="000D5011">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品目号：1-</w:t>
            </w:r>
            <w:r>
              <w:rPr>
                <w:rFonts w:ascii="仿宋_GB2312" w:eastAsia="仿宋_GB2312" w:cs="Lucida Sans Unicode"/>
                <w:color w:val="000000" w:themeColor="text1"/>
                <w:kern w:val="2"/>
                <w:sz w:val="21"/>
                <w:szCs w:val="21"/>
              </w:rPr>
              <w:t>1</w:t>
            </w:r>
          </w:p>
          <w:p w:rsidR="00A74F6B" w:rsidRDefault="000D5011">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color w:val="000000" w:themeColor="text1"/>
                <w:kern w:val="2"/>
                <w:sz w:val="21"/>
                <w:szCs w:val="21"/>
              </w:rPr>
              <w:t>产品名称：</w:t>
            </w:r>
            <w:r>
              <w:rPr>
                <w:rFonts w:ascii="仿宋_GB2312" w:eastAsia="仿宋_GB2312" w:cs="Lucida Sans Unicode" w:hint="eastAsia"/>
                <w:kern w:val="2"/>
                <w:sz w:val="21"/>
                <w:szCs w:val="21"/>
              </w:rPr>
              <w:t>2020级学生军事训练服务</w:t>
            </w:r>
          </w:p>
          <w:p w:rsidR="00A74F6B" w:rsidRDefault="000D5011">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数量：</w:t>
            </w:r>
            <w:r>
              <w:rPr>
                <w:rFonts w:ascii="仿宋_GB2312" w:eastAsia="仿宋_GB2312" w:cs="Lucida Sans Unicode"/>
                <w:kern w:val="2"/>
                <w:sz w:val="21"/>
                <w:szCs w:val="21"/>
              </w:rPr>
              <w:t>1项</w:t>
            </w:r>
          </w:p>
          <w:p w:rsidR="00A74F6B" w:rsidRDefault="000D5011">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A74F6B" w:rsidRDefault="000D5011">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p>
        </w:tc>
      </w:tr>
      <w:tr w:rsidR="00A74F6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A74F6B" w:rsidRDefault="000D5011">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A74F6B" w:rsidRDefault="000D5011">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A74F6B" w:rsidRDefault="000D5011">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A74F6B" w:rsidRDefault="000D5011">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74F6B" w:rsidRDefault="000D5011">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74F6B" w:rsidRDefault="000D5011">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74F6B" w:rsidRDefault="000D5011">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A74F6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A74F6B" w:rsidRDefault="000D5011">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A74F6B" w:rsidRDefault="000D5011">
            <w:pPr>
              <w:spacing w:line="0" w:lineRule="atLeast"/>
              <w:ind w:firstLineChars="200" w:firstLine="360"/>
              <w:jc w:val="left"/>
              <w:rPr>
                <w:rFonts w:ascii="仿宋_GB2312" w:eastAsia="仿宋_GB2312"/>
                <w:color w:val="000000" w:themeColor="text1"/>
                <w:sz w:val="18"/>
                <w:szCs w:val="18"/>
              </w:rPr>
            </w:pPr>
            <w:r>
              <w:rPr>
                <w:rFonts w:ascii="仿宋_GB2312" w:eastAsia="仿宋_GB2312" w:hint="eastAsia"/>
                <w:color w:val="000000" w:themeColor="text1"/>
                <w:sz w:val="18"/>
                <w:szCs w:val="18"/>
              </w:rPr>
              <w:t>★1.军训教官要求：教官40人；要求教官团队必须为退役军人组成(持证上岗)；近两年有承担高校军训的经历。</w:t>
            </w:r>
          </w:p>
          <w:p w:rsidR="00A74F6B" w:rsidRDefault="000D5011">
            <w:pPr>
              <w:spacing w:line="0" w:lineRule="atLeast"/>
              <w:ind w:firstLineChars="200" w:firstLine="360"/>
              <w:jc w:val="left"/>
              <w:rPr>
                <w:rFonts w:ascii="仿宋_GB2312" w:eastAsia="仿宋_GB2312"/>
                <w:color w:val="000000" w:themeColor="text1"/>
                <w:sz w:val="18"/>
                <w:szCs w:val="18"/>
              </w:rPr>
            </w:pPr>
            <w:r>
              <w:rPr>
                <w:rFonts w:ascii="仿宋_GB2312" w:eastAsia="仿宋_GB2312" w:hint="eastAsia"/>
                <w:color w:val="000000" w:themeColor="text1"/>
                <w:sz w:val="18"/>
                <w:szCs w:val="18"/>
              </w:rPr>
              <w:t>★2.军训时间：2020年10月12日-18日，每天6:30—19:00包括早操、军事训练、内务整理等。</w:t>
            </w:r>
          </w:p>
          <w:p w:rsidR="00A74F6B" w:rsidRDefault="000D5011">
            <w:pPr>
              <w:spacing w:line="0" w:lineRule="atLeast"/>
              <w:ind w:firstLineChars="200" w:firstLine="360"/>
              <w:jc w:val="left"/>
              <w:rPr>
                <w:rFonts w:ascii="仿宋_GB2312" w:eastAsia="仿宋_GB2312"/>
                <w:color w:val="000000" w:themeColor="text1"/>
                <w:sz w:val="18"/>
                <w:szCs w:val="18"/>
              </w:rPr>
            </w:pPr>
            <w:r>
              <w:rPr>
                <w:rFonts w:ascii="仿宋_GB2312" w:eastAsia="仿宋_GB2312" w:hint="eastAsia"/>
                <w:color w:val="000000" w:themeColor="text1"/>
                <w:sz w:val="18"/>
                <w:szCs w:val="18"/>
              </w:rPr>
              <w:t>★3.军事训练标准：军事训练严格执行《普通高等学校军事课教学大纲》，依据《中国人民解放军三大条令训练》执行，即《队列条令》《纪律条令》《内务条令》，完成对学生的单兵队列动作和分队队列动作训练,包括集合、离散，整齐、报数，出列、入列，行进、停止，方向变换；救护基本知识、个人卫生，意外伤的救护、心肺复苏，战场自救互救等战场医疗救护常识及实战演练；养成学生良好的军事素养，增强组织纪律观念，培养学生令行禁止、团结奋进、顽强拼搏的过硬作风。</w:t>
            </w:r>
          </w:p>
          <w:p w:rsidR="00A74F6B" w:rsidRDefault="000D5011">
            <w:pPr>
              <w:spacing w:line="0" w:lineRule="atLeast"/>
              <w:ind w:firstLineChars="200" w:firstLine="360"/>
              <w:jc w:val="left"/>
              <w:rPr>
                <w:rFonts w:ascii="仿宋_GB2312" w:eastAsia="仿宋_GB2312"/>
                <w:color w:val="000000" w:themeColor="text1"/>
                <w:sz w:val="18"/>
                <w:szCs w:val="18"/>
              </w:rPr>
            </w:pPr>
            <w:r>
              <w:rPr>
                <w:rFonts w:ascii="仿宋_GB2312" w:eastAsia="仿宋_GB2312" w:hint="eastAsia"/>
                <w:color w:val="000000" w:themeColor="text1"/>
                <w:sz w:val="18"/>
                <w:szCs w:val="18"/>
              </w:rPr>
              <w:t>★4.军训秩序管理：严格加强对教官全过程、全方位教育和管理，做到科学施训、文明施训和安全施训，做到严格有度，文明有序。禁止出现急躁蛮训、打骂体罚或变相体罚等现象；禁止教官与学生单独来往、相互吃请、收受学生钱物、互留电话号码，与女生关系暧昧等行为。</w:t>
            </w:r>
          </w:p>
          <w:p w:rsidR="00A74F6B" w:rsidRDefault="000D5011">
            <w:pPr>
              <w:spacing w:line="0" w:lineRule="atLeast"/>
              <w:ind w:firstLineChars="200" w:firstLine="360"/>
              <w:jc w:val="left"/>
              <w:rPr>
                <w:rFonts w:ascii="仿宋_GB2312" w:eastAsia="仿宋_GB2312"/>
                <w:color w:val="000000" w:themeColor="text1"/>
                <w:sz w:val="18"/>
                <w:szCs w:val="18"/>
              </w:rPr>
            </w:pPr>
            <w:r>
              <w:rPr>
                <w:rFonts w:ascii="仿宋_GB2312" w:eastAsia="仿宋_GB2312" w:hint="eastAsia"/>
                <w:color w:val="000000" w:themeColor="text1"/>
                <w:sz w:val="18"/>
                <w:szCs w:val="18"/>
              </w:rPr>
              <w:t>★5.确保完成汇报演出：确保10月18日举行的2020级新生开学典礼暨军训汇报大会顺利进行，汇报大会包括分列式表演、专项特色表演项目。</w:t>
            </w:r>
          </w:p>
          <w:p w:rsidR="00A74F6B" w:rsidRDefault="000D5011">
            <w:pPr>
              <w:spacing w:line="0" w:lineRule="atLeast"/>
              <w:ind w:firstLineChars="200" w:firstLine="360"/>
              <w:jc w:val="left"/>
              <w:rPr>
                <w:rFonts w:ascii="仿宋_GB2312" w:eastAsia="仿宋_GB2312"/>
                <w:color w:val="000000" w:themeColor="text1"/>
                <w:sz w:val="18"/>
                <w:szCs w:val="18"/>
              </w:rPr>
            </w:pPr>
            <w:r>
              <w:rPr>
                <w:rFonts w:ascii="仿宋_GB2312" w:eastAsia="仿宋_GB2312" w:hint="eastAsia"/>
                <w:color w:val="000000" w:themeColor="text1"/>
                <w:sz w:val="18"/>
                <w:szCs w:val="18"/>
              </w:rPr>
              <w:t>★6.注重“五个”结合：一是注重军训与新生德育教育有效结合；一是注重军训与新生入学教育有效结合；二是注重军训与爱国主义、国防教育有效结合；三是注重军训与专业教育相结合；四是注重军训与加强行为规范教育，团队精神培育相结合。</w:t>
            </w:r>
          </w:p>
          <w:p w:rsidR="00A74F6B" w:rsidRDefault="000D5011">
            <w:pPr>
              <w:spacing w:line="0" w:lineRule="atLeast"/>
              <w:ind w:firstLineChars="200" w:firstLine="360"/>
              <w:jc w:val="left"/>
              <w:rPr>
                <w:rFonts w:ascii="仿宋_GB2312" w:eastAsia="仿宋_GB2312"/>
                <w:color w:val="000000" w:themeColor="text1"/>
                <w:sz w:val="18"/>
                <w:szCs w:val="18"/>
              </w:rPr>
            </w:pPr>
            <w:r>
              <w:rPr>
                <w:rFonts w:ascii="仿宋_GB2312" w:eastAsia="仿宋_GB2312" w:hint="eastAsia"/>
                <w:color w:val="000000" w:themeColor="text1"/>
                <w:sz w:val="18"/>
                <w:szCs w:val="18"/>
              </w:rPr>
              <w:t>★7.确实保证训练效果：通过军事训练增强学生国防观念，激发学生爱国热情，培养吃苦耐劳精神，增强集体观念和组织纪律观念，为学生成长成才与建立良好的校风、学风奠定坚实的基础。</w:t>
            </w:r>
          </w:p>
          <w:p w:rsidR="00A74F6B" w:rsidRDefault="000D5011">
            <w:pPr>
              <w:spacing w:line="0" w:lineRule="atLeast"/>
              <w:ind w:firstLineChars="200" w:firstLine="360"/>
              <w:jc w:val="left"/>
              <w:rPr>
                <w:rFonts w:ascii="仿宋_GB2312" w:eastAsia="仿宋_GB2312"/>
                <w:color w:val="000000" w:themeColor="text1"/>
                <w:sz w:val="18"/>
                <w:szCs w:val="18"/>
              </w:rPr>
            </w:pPr>
            <w:r>
              <w:rPr>
                <w:rFonts w:ascii="仿宋_GB2312" w:eastAsia="仿宋_GB2312" w:hint="eastAsia"/>
                <w:color w:val="000000" w:themeColor="text1"/>
                <w:sz w:val="18"/>
                <w:szCs w:val="18"/>
              </w:rPr>
              <w:t>★8.资格要求：具有独立承担民事责任的能力；具有良好的社会信誉；在经营活动中没有重大违法记录；有承担高校军训的经历；教官团队必须由退役军人组成。</w:t>
            </w:r>
          </w:p>
        </w:tc>
        <w:tc>
          <w:tcPr>
            <w:tcW w:w="447" w:type="pct"/>
            <w:tcBorders>
              <w:top w:val="single" w:sz="4" w:space="0" w:color="auto"/>
              <w:left w:val="single" w:sz="4" w:space="0" w:color="auto"/>
              <w:bottom w:val="single" w:sz="4" w:space="0" w:color="auto"/>
              <w:right w:val="single" w:sz="4" w:space="0" w:color="auto"/>
            </w:tcBorders>
            <w:vAlign w:val="center"/>
          </w:tcPr>
          <w:p w:rsidR="00A74F6B" w:rsidRDefault="00A74F6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74F6B" w:rsidRDefault="00A74F6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74F6B" w:rsidRDefault="00A74F6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74F6B" w:rsidRDefault="00A74F6B">
            <w:pPr>
              <w:tabs>
                <w:tab w:val="left" w:pos="0"/>
              </w:tabs>
              <w:spacing w:line="240" w:lineRule="exact"/>
              <w:jc w:val="center"/>
              <w:rPr>
                <w:rFonts w:ascii="仿宋_GB2312" w:eastAsia="仿宋_GB2312" w:hAnsi="宋体" w:cs="宋体"/>
                <w:color w:val="000000" w:themeColor="text1"/>
                <w:kern w:val="0"/>
                <w:szCs w:val="21"/>
              </w:rPr>
            </w:pPr>
          </w:p>
        </w:tc>
      </w:tr>
    </w:tbl>
    <w:p w:rsidR="00A74F6B" w:rsidRDefault="00A74F6B">
      <w:pPr>
        <w:spacing w:line="360" w:lineRule="exact"/>
        <w:ind w:firstLineChars="200" w:firstLine="482"/>
        <w:rPr>
          <w:rFonts w:ascii="宋体" w:hAnsi="宋体" w:cs="Arial"/>
          <w:b/>
          <w:sz w:val="24"/>
        </w:rPr>
      </w:pPr>
    </w:p>
    <w:p w:rsidR="00A74F6B" w:rsidRDefault="000D5011">
      <w:pPr>
        <w:spacing w:line="360" w:lineRule="exact"/>
        <w:ind w:firstLineChars="200" w:firstLine="482"/>
        <w:rPr>
          <w:rFonts w:ascii="宋体" w:hAnsi="宋体" w:cs="Arial"/>
          <w:b/>
          <w:sz w:val="24"/>
        </w:rPr>
      </w:pPr>
      <w:r>
        <w:rPr>
          <w:rFonts w:ascii="宋体" w:hAnsi="宋体" w:cs="Arial" w:hint="eastAsia"/>
          <w:b/>
          <w:sz w:val="24"/>
        </w:rPr>
        <w:t>填表说明：</w:t>
      </w:r>
    </w:p>
    <w:p w:rsidR="00A74F6B" w:rsidRDefault="000D5011">
      <w:pPr>
        <w:spacing w:line="360" w:lineRule="exact"/>
        <w:ind w:firstLineChars="200" w:firstLine="480"/>
        <w:rPr>
          <w:rFonts w:ascii="宋体" w:hAnsi="宋体" w:cs="Arial"/>
          <w:sz w:val="24"/>
        </w:rPr>
      </w:pPr>
      <w:r>
        <w:rPr>
          <w:rFonts w:ascii="宋体" w:hAnsi="宋体" w:cs="Arial" w:hint="eastAsia"/>
          <w:sz w:val="24"/>
        </w:rPr>
        <w:lastRenderedPageBreak/>
        <w:t>1．“投标文件响应内容”一栏由投标人填写。</w:t>
      </w:r>
    </w:p>
    <w:p w:rsidR="00A74F6B" w:rsidRDefault="000D5011">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A74F6B" w:rsidRDefault="000D5011">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A74F6B" w:rsidRDefault="000D5011">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ind w:firstLineChars="200" w:firstLine="480"/>
        <w:rPr>
          <w:rFonts w:ascii="宋体" w:hAnsi="宋体" w:cs="Arial"/>
          <w:sz w:val="24"/>
        </w:rPr>
      </w:pPr>
    </w:p>
    <w:p w:rsidR="00A74F6B" w:rsidRDefault="00A74F6B">
      <w:pPr>
        <w:spacing w:line="360" w:lineRule="exact"/>
        <w:rPr>
          <w:rFonts w:ascii="宋体" w:hAnsi="宋体" w:cs="Arial"/>
          <w:sz w:val="24"/>
        </w:rPr>
        <w:sectPr w:rsidR="00A74F6B">
          <w:pgSz w:w="16840" w:h="11907" w:orient="landscape"/>
          <w:pgMar w:top="1531" w:right="1531" w:bottom="1474" w:left="1531" w:header="936" w:footer="992" w:gutter="0"/>
          <w:pgNumType w:start="1"/>
          <w:cols w:space="425"/>
          <w:titlePg/>
          <w:docGrid w:linePitch="312"/>
        </w:sectPr>
      </w:pPr>
    </w:p>
    <w:p w:rsidR="00A74F6B" w:rsidRDefault="000D5011">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A74F6B" w:rsidRDefault="000D5011">
      <w:pPr>
        <w:spacing w:line="360" w:lineRule="auto"/>
        <w:ind w:firstLineChars="171" w:firstLine="410"/>
        <w:rPr>
          <w:rFonts w:ascii="宋体" w:hAnsi="宋体" w:cs="宋体"/>
          <w:kern w:val="0"/>
          <w:sz w:val="24"/>
        </w:rPr>
      </w:pPr>
      <w:r>
        <w:rPr>
          <w:rFonts w:ascii="宋体" w:hAnsi="宋体" w:cs="宋体" w:hint="eastAsia"/>
          <w:kern w:val="0"/>
          <w:sz w:val="24"/>
        </w:rPr>
        <w:t>一、本项目采用综合评分法评标办法进行评审。</w:t>
      </w:r>
    </w:p>
    <w:p w:rsidR="00A74F6B" w:rsidRDefault="000D5011">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A74F6B" w:rsidRDefault="000D5011">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A74F6B" w:rsidRDefault="000D5011">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A74F6B" w:rsidRDefault="000D5011">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A74F6B" w:rsidRDefault="000D5011">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A74F6B" w:rsidRDefault="00A74F6B">
      <w:pPr>
        <w:adjustRightInd w:val="0"/>
        <w:spacing w:line="360" w:lineRule="auto"/>
        <w:ind w:firstLineChars="171" w:firstLine="410"/>
        <w:textAlignment w:val="baseline"/>
        <w:rPr>
          <w:rFonts w:ascii="宋体" w:hAnsi="宋体"/>
          <w:sz w:val="24"/>
        </w:rPr>
      </w:pPr>
    </w:p>
    <w:p w:rsidR="00A74F6B" w:rsidRDefault="000D5011">
      <w:pPr>
        <w:spacing w:line="360" w:lineRule="exact"/>
        <w:rPr>
          <w:rFonts w:ascii="宋体" w:hAnsi="宋体"/>
          <w:sz w:val="24"/>
        </w:rPr>
      </w:pPr>
      <w:r>
        <w:rPr>
          <w:rFonts w:ascii="宋体" w:hAnsi="宋体"/>
          <w:sz w:val="24"/>
        </w:rPr>
        <w:br w:type="page"/>
      </w:r>
      <w:bookmarkStart w:id="1" w:name="_GoBack"/>
      <w:bookmarkEnd w:id="1"/>
    </w:p>
    <w:p w:rsidR="00A74F6B" w:rsidRDefault="00A74F6B">
      <w:pPr>
        <w:spacing w:line="360" w:lineRule="exact"/>
        <w:jc w:val="center"/>
        <w:rPr>
          <w:rFonts w:ascii="宋体" w:hAnsi="宋体"/>
          <w:sz w:val="36"/>
          <w:szCs w:val="36"/>
        </w:rPr>
      </w:pPr>
    </w:p>
    <w:p w:rsidR="00A74F6B" w:rsidRDefault="000D5011">
      <w:pPr>
        <w:spacing w:line="360" w:lineRule="exact"/>
        <w:jc w:val="center"/>
        <w:rPr>
          <w:rFonts w:ascii="宋体" w:hAnsi="宋体"/>
          <w:sz w:val="36"/>
          <w:szCs w:val="36"/>
        </w:rPr>
      </w:pPr>
      <w:r>
        <w:rPr>
          <w:rFonts w:ascii="宋体" w:hAnsi="宋体"/>
          <w:sz w:val="36"/>
          <w:szCs w:val="36"/>
        </w:rPr>
        <w:t>评分</w:t>
      </w:r>
      <w:r>
        <w:rPr>
          <w:rFonts w:ascii="宋体" w:hAnsi="宋体" w:hint="eastAsia"/>
          <w:sz w:val="36"/>
          <w:szCs w:val="36"/>
        </w:rPr>
        <w:t>标准</w:t>
      </w:r>
    </w:p>
    <w:p w:rsidR="00A74F6B" w:rsidRDefault="00A74F6B">
      <w:pPr>
        <w:spacing w:line="360" w:lineRule="exact"/>
        <w:jc w:val="center"/>
        <w:rPr>
          <w:rFonts w:ascii="宋体" w:hAnsi="宋体"/>
          <w:sz w:val="36"/>
          <w:szCs w:val="36"/>
        </w:rPr>
      </w:pPr>
    </w:p>
    <w:tbl>
      <w:tblPr>
        <w:tblpPr w:leftFromText="180" w:rightFromText="180" w:vertAnchor="text" w:horzAnchor="margin" w:tblpY="10"/>
        <w:tblW w:w="46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08"/>
        <w:gridCol w:w="6377"/>
        <w:gridCol w:w="646"/>
      </w:tblGrid>
      <w:tr w:rsidR="00A74F6B">
        <w:trPr>
          <w:trHeight w:val="545"/>
        </w:trPr>
        <w:tc>
          <w:tcPr>
            <w:tcW w:w="403" w:type="pct"/>
            <w:tcBorders>
              <w:top w:val="single" w:sz="4" w:space="0" w:color="auto"/>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项目</w:t>
            </w:r>
          </w:p>
        </w:tc>
        <w:tc>
          <w:tcPr>
            <w:tcW w:w="421" w:type="pct"/>
            <w:tcBorders>
              <w:top w:val="single" w:sz="4" w:space="0" w:color="auto"/>
              <w:left w:val="single" w:sz="4" w:space="0" w:color="auto"/>
              <w:bottom w:val="single" w:sz="4" w:space="0" w:color="auto"/>
              <w:right w:val="single" w:sz="4" w:space="0" w:color="auto"/>
            </w:tcBorders>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分项名称</w:t>
            </w:r>
          </w:p>
        </w:tc>
        <w:tc>
          <w:tcPr>
            <w:tcW w:w="3792" w:type="pct"/>
            <w:tcBorders>
              <w:top w:val="single" w:sz="4" w:space="0" w:color="auto"/>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评分标准</w:t>
            </w:r>
          </w:p>
        </w:tc>
        <w:tc>
          <w:tcPr>
            <w:tcW w:w="384" w:type="pct"/>
            <w:tcBorders>
              <w:top w:val="single" w:sz="4" w:space="0" w:color="auto"/>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满分</w:t>
            </w:r>
          </w:p>
        </w:tc>
      </w:tr>
      <w:tr w:rsidR="00A74F6B">
        <w:trPr>
          <w:trHeight w:val="545"/>
        </w:trPr>
        <w:tc>
          <w:tcPr>
            <w:tcW w:w="403" w:type="pct"/>
            <w:tcBorders>
              <w:top w:val="single" w:sz="4" w:space="0" w:color="auto"/>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价格部分</w:t>
            </w:r>
          </w:p>
        </w:tc>
        <w:tc>
          <w:tcPr>
            <w:tcW w:w="421" w:type="pct"/>
            <w:tcBorders>
              <w:top w:val="single" w:sz="4" w:space="0" w:color="auto"/>
              <w:left w:val="single" w:sz="4" w:space="0" w:color="auto"/>
              <w:bottom w:val="single" w:sz="4" w:space="0" w:color="auto"/>
              <w:right w:val="single" w:sz="4" w:space="0" w:color="auto"/>
            </w:tcBorders>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投标报价</w:t>
            </w:r>
          </w:p>
        </w:tc>
        <w:tc>
          <w:tcPr>
            <w:tcW w:w="3792" w:type="pct"/>
            <w:tcBorders>
              <w:top w:val="single" w:sz="4" w:space="0" w:color="auto"/>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计算公式为： (</w:t>
            </w:r>
            <w:proofErr w:type="spellStart"/>
            <w:r>
              <w:rPr>
                <w:rFonts w:ascii="仿宋_GB2312" w:eastAsia="仿宋_GB2312" w:hAnsi="宋体" w:cs="Arial" w:hint="eastAsia"/>
                <w:color w:val="000000"/>
                <w:szCs w:val="21"/>
              </w:rPr>
              <w:t>Cmin</w:t>
            </w:r>
            <w:proofErr w:type="spellEnd"/>
            <w:r>
              <w:rPr>
                <w:rFonts w:ascii="仿宋_GB2312" w:eastAsia="仿宋_GB2312" w:hAnsi="宋体" w:cs="Arial" w:hint="eastAsia"/>
                <w:color w:val="000000"/>
                <w:szCs w:val="21"/>
              </w:rPr>
              <w:t>/C)*价格满分。其中，</w:t>
            </w:r>
            <w:proofErr w:type="spellStart"/>
            <w:r>
              <w:rPr>
                <w:rFonts w:ascii="仿宋_GB2312" w:eastAsia="仿宋_GB2312" w:hAnsi="宋体" w:cs="Arial" w:hint="eastAsia"/>
                <w:color w:val="000000"/>
                <w:szCs w:val="21"/>
              </w:rPr>
              <w:t>Cmin</w:t>
            </w:r>
            <w:proofErr w:type="spellEnd"/>
            <w:r>
              <w:rPr>
                <w:rFonts w:ascii="仿宋_GB2312" w:eastAsia="仿宋_GB2312" w:hAnsi="宋体" w:cs="Arial" w:hint="eastAsia"/>
                <w:color w:val="000000"/>
                <w:szCs w:val="21"/>
              </w:rPr>
              <w:t>为所有有效报价供应商中的最低报价，C为报价供应商的报价。得分四舍五入，保留两位小数。</w:t>
            </w:r>
          </w:p>
        </w:tc>
        <w:tc>
          <w:tcPr>
            <w:tcW w:w="384" w:type="pct"/>
            <w:tcBorders>
              <w:top w:val="single" w:sz="4" w:space="0" w:color="auto"/>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3</w:t>
            </w:r>
            <w:r>
              <w:rPr>
                <w:rFonts w:ascii="仿宋_GB2312" w:eastAsia="仿宋_GB2312" w:hAnsi="宋体" w:cs="Arial"/>
                <w:color w:val="000000"/>
                <w:szCs w:val="21"/>
              </w:rPr>
              <w:t>0</w:t>
            </w:r>
          </w:p>
        </w:tc>
      </w:tr>
      <w:tr w:rsidR="00A74F6B">
        <w:trPr>
          <w:trHeight w:val="889"/>
        </w:trPr>
        <w:tc>
          <w:tcPr>
            <w:tcW w:w="403" w:type="pct"/>
            <w:vMerge w:val="restart"/>
            <w:tcBorders>
              <w:left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color w:val="000000"/>
                <w:szCs w:val="21"/>
              </w:rPr>
              <w:t>技术部分</w:t>
            </w:r>
          </w:p>
        </w:tc>
        <w:tc>
          <w:tcPr>
            <w:tcW w:w="421" w:type="pct"/>
            <w:vMerge w:val="restart"/>
            <w:tcBorders>
              <w:left w:val="single" w:sz="4" w:space="0" w:color="auto"/>
              <w:right w:val="single" w:sz="4" w:space="0" w:color="auto"/>
            </w:tcBorders>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技术指标响应程度</w:t>
            </w:r>
          </w:p>
        </w:tc>
        <w:tc>
          <w:tcPr>
            <w:tcW w:w="3792" w:type="pct"/>
            <w:tcBorders>
              <w:top w:val="single" w:sz="4" w:space="0" w:color="auto"/>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投标人具有沈阳市复员干部、退役士兵职业技能、职业资格、专题培训服务资格入围的资格证明，每提供一种证书得</w:t>
            </w:r>
            <w:r>
              <w:rPr>
                <w:rFonts w:ascii="仿宋_GB2312" w:eastAsia="仿宋_GB2312" w:hAnsi="宋体" w:cs="Arial"/>
                <w:color w:val="000000"/>
                <w:szCs w:val="21"/>
              </w:rPr>
              <w:t>2.5</w:t>
            </w:r>
            <w:r>
              <w:rPr>
                <w:rFonts w:ascii="仿宋_GB2312" w:eastAsia="仿宋_GB2312" w:hAnsi="宋体" w:cs="Arial" w:hint="eastAsia"/>
                <w:color w:val="000000"/>
                <w:szCs w:val="21"/>
              </w:rPr>
              <w:t>分，最多可得</w:t>
            </w:r>
            <w:r>
              <w:rPr>
                <w:rFonts w:ascii="仿宋_GB2312" w:eastAsia="仿宋_GB2312" w:hAnsi="宋体" w:cs="Arial"/>
                <w:color w:val="000000"/>
                <w:szCs w:val="21"/>
              </w:rPr>
              <w:t>10</w:t>
            </w:r>
            <w:r>
              <w:rPr>
                <w:rFonts w:ascii="仿宋_GB2312" w:eastAsia="仿宋_GB2312" w:hAnsi="宋体" w:cs="Arial" w:hint="eastAsia"/>
                <w:color w:val="000000"/>
                <w:szCs w:val="21"/>
              </w:rPr>
              <w:t>分。</w:t>
            </w:r>
          </w:p>
        </w:tc>
        <w:tc>
          <w:tcPr>
            <w:tcW w:w="384" w:type="pct"/>
            <w:tcBorders>
              <w:top w:val="single" w:sz="4" w:space="0" w:color="auto"/>
              <w:left w:val="single" w:sz="4" w:space="0" w:color="auto"/>
              <w:bottom w:val="single" w:sz="4" w:space="0" w:color="auto"/>
              <w:right w:val="single" w:sz="4" w:space="0" w:color="auto"/>
            </w:tcBorders>
            <w:vAlign w:val="center"/>
          </w:tcPr>
          <w:p w:rsidR="00A74F6B" w:rsidRDefault="00A74F6B">
            <w:pPr>
              <w:widowControl/>
              <w:snapToGrid w:val="0"/>
              <w:spacing w:before="100" w:beforeAutospacing="1" w:after="100" w:afterAutospacing="1"/>
              <w:jc w:val="left"/>
              <w:rPr>
                <w:rFonts w:ascii="仿宋_GB2312" w:eastAsia="仿宋_GB2312" w:hAnsi="宋体" w:cs="Arial"/>
                <w:color w:val="000000"/>
                <w:szCs w:val="21"/>
              </w:rPr>
            </w:pPr>
          </w:p>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color w:val="000000"/>
                <w:szCs w:val="21"/>
              </w:rPr>
              <w:t>10</w:t>
            </w:r>
          </w:p>
          <w:p w:rsidR="00A74F6B" w:rsidRDefault="00A74F6B">
            <w:pPr>
              <w:widowControl/>
              <w:snapToGrid w:val="0"/>
              <w:spacing w:before="100" w:beforeAutospacing="1" w:after="100" w:afterAutospacing="1"/>
              <w:jc w:val="left"/>
              <w:rPr>
                <w:rFonts w:ascii="仿宋_GB2312" w:eastAsia="仿宋_GB2312" w:hAnsi="宋体" w:cs="Arial"/>
                <w:color w:val="000000"/>
                <w:szCs w:val="21"/>
              </w:rPr>
            </w:pPr>
          </w:p>
        </w:tc>
      </w:tr>
      <w:tr w:rsidR="00A74F6B" w:rsidTr="00BF3666">
        <w:trPr>
          <w:trHeight w:val="625"/>
        </w:trPr>
        <w:tc>
          <w:tcPr>
            <w:tcW w:w="403" w:type="pct"/>
            <w:vMerge/>
            <w:tcBorders>
              <w:left w:val="single" w:sz="4" w:space="0" w:color="auto"/>
              <w:right w:val="single" w:sz="4" w:space="0" w:color="auto"/>
            </w:tcBorders>
            <w:vAlign w:val="center"/>
          </w:tcPr>
          <w:p w:rsidR="00A74F6B" w:rsidRDefault="00A74F6B">
            <w:pPr>
              <w:widowControl/>
              <w:snapToGrid w:val="0"/>
              <w:spacing w:before="100" w:beforeAutospacing="1" w:after="100" w:afterAutospacing="1"/>
              <w:jc w:val="left"/>
              <w:rPr>
                <w:rFonts w:ascii="仿宋_GB2312" w:eastAsia="仿宋_GB2312" w:hAnsi="宋体" w:cs="Arial"/>
                <w:color w:val="000000"/>
                <w:szCs w:val="21"/>
              </w:rPr>
            </w:pPr>
          </w:p>
        </w:tc>
        <w:tc>
          <w:tcPr>
            <w:tcW w:w="421" w:type="pct"/>
            <w:vMerge/>
            <w:tcBorders>
              <w:left w:val="single" w:sz="4" w:space="0" w:color="auto"/>
              <w:bottom w:val="single" w:sz="4" w:space="0" w:color="auto"/>
              <w:right w:val="single" w:sz="4" w:space="0" w:color="auto"/>
            </w:tcBorders>
          </w:tcPr>
          <w:p w:rsidR="00A74F6B" w:rsidRDefault="00A74F6B">
            <w:pPr>
              <w:widowControl/>
              <w:snapToGrid w:val="0"/>
              <w:spacing w:before="100" w:beforeAutospacing="1" w:after="100" w:afterAutospacing="1"/>
              <w:jc w:val="left"/>
              <w:rPr>
                <w:rFonts w:ascii="仿宋_GB2312" w:eastAsia="仿宋_GB2312" w:hAnsi="宋体" w:cs="Arial"/>
                <w:color w:val="000000"/>
                <w:szCs w:val="21"/>
              </w:rPr>
            </w:pPr>
          </w:p>
        </w:tc>
        <w:tc>
          <w:tcPr>
            <w:tcW w:w="3792" w:type="pct"/>
            <w:tcBorders>
              <w:top w:val="single" w:sz="4" w:space="0" w:color="auto"/>
              <w:left w:val="single" w:sz="4" w:space="0" w:color="auto"/>
              <w:bottom w:val="single" w:sz="4" w:space="0" w:color="auto"/>
              <w:right w:val="single" w:sz="4" w:space="0" w:color="auto"/>
            </w:tcBorders>
            <w:vAlign w:val="center"/>
          </w:tcPr>
          <w:p w:rsidR="00A74F6B" w:rsidRDefault="000D5011" w:rsidP="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教官团队必须为参加沈阳市退役军人国防教育校外辅导员培训</w:t>
            </w:r>
            <w:r w:rsidRPr="000D5011">
              <w:rPr>
                <w:rFonts w:ascii="仿宋_GB2312" w:eastAsia="仿宋_GB2312" w:hAnsi="宋体" w:cs="Arial" w:hint="eastAsia"/>
                <w:color w:val="000000"/>
                <w:szCs w:val="21"/>
              </w:rPr>
              <w:t>班并取得</w:t>
            </w:r>
            <w:r w:rsidRPr="000D5011">
              <w:rPr>
                <w:rFonts w:ascii="仿宋_GB2312" w:eastAsia="仿宋_GB2312" w:hAnsi="宋体" w:cs="Arial"/>
                <w:color w:val="000000"/>
                <w:szCs w:val="21"/>
              </w:rPr>
              <w:t>相应证书</w:t>
            </w:r>
            <w:r w:rsidRPr="000D5011">
              <w:rPr>
                <w:rFonts w:ascii="仿宋_GB2312" w:eastAsia="仿宋_GB2312" w:hAnsi="宋体" w:cs="Arial" w:hint="eastAsia"/>
                <w:color w:val="000000"/>
                <w:szCs w:val="21"/>
              </w:rPr>
              <w:t>的退役军人</w:t>
            </w:r>
            <w:r>
              <w:rPr>
                <w:rFonts w:ascii="仿宋_GB2312" w:eastAsia="仿宋_GB2312" w:hAnsi="宋体" w:cs="Arial" w:hint="eastAsia"/>
                <w:color w:val="000000"/>
                <w:szCs w:val="21"/>
              </w:rPr>
              <w:t>，每提供1个证书得1分，最多可得40分。</w:t>
            </w:r>
          </w:p>
        </w:tc>
        <w:tc>
          <w:tcPr>
            <w:tcW w:w="384" w:type="pct"/>
            <w:tcBorders>
              <w:top w:val="single" w:sz="4" w:space="0" w:color="auto"/>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4</w:t>
            </w:r>
            <w:r>
              <w:rPr>
                <w:rFonts w:ascii="仿宋_GB2312" w:eastAsia="仿宋_GB2312" w:hAnsi="宋体" w:cs="Arial"/>
                <w:color w:val="000000"/>
                <w:szCs w:val="21"/>
              </w:rPr>
              <w:t>0</w:t>
            </w:r>
          </w:p>
        </w:tc>
      </w:tr>
      <w:tr w:rsidR="00A74F6B">
        <w:trPr>
          <w:trHeight w:val="545"/>
        </w:trPr>
        <w:tc>
          <w:tcPr>
            <w:tcW w:w="403" w:type="pct"/>
            <w:vMerge/>
            <w:tcBorders>
              <w:left w:val="single" w:sz="4" w:space="0" w:color="auto"/>
              <w:right w:val="single" w:sz="4" w:space="0" w:color="auto"/>
            </w:tcBorders>
            <w:vAlign w:val="center"/>
          </w:tcPr>
          <w:p w:rsidR="00A74F6B" w:rsidRDefault="00A74F6B">
            <w:pPr>
              <w:widowControl/>
              <w:snapToGrid w:val="0"/>
              <w:spacing w:before="100" w:beforeAutospacing="1" w:after="100" w:afterAutospacing="1"/>
              <w:jc w:val="left"/>
              <w:rPr>
                <w:rFonts w:ascii="仿宋_GB2312" w:eastAsia="仿宋_GB2312" w:hAnsi="宋体" w:cs="Arial"/>
                <w:color w:val="000000"/>
                <w:szCs w:val="21"/>
              </w:rPr>
            </w:pPr>
          </w:p>
        </w:tc>
        <w:tc>
          <w:tcPr>
            <w:tcW w:w="421" w:type="pct"/>
            <w:vMerge w:val="restart"/>
            <w:tcBorders>
              <w:left w:val="single" w:sz="4" w:space="0" w:color="auto"/>
              <w:right w:val="single" w:sz="4" w:space="0" w:color="auto"/>
            </w:tcBorders>
          </w:tcPr>
          <w:p w:rsidR="00A74F6B" w:rsidRDefault="000D5011">
            <w:pPr>
              <w:widowControl/>
              <w:snapToGrid w:val="0"/>
              <w:spacing w:before="100" w:beforeAutospacing="1" w:after="100" w:afterAutospacing="1"/>
              <w:ind w:firstLineChars="200" w:firstLine="420"/>
              <w:jc w:val="left"/>
              <w:rPr>
                <w:rFonts w:ascii="仿宋_GB2312" w:eastAsia="仿宋_GB2312" w:hAnsi="宋体" w:cs="宋体"/>
                <w:color w:val="000000"/>
                <w:kern w:val="0"/>
                <w:sz w:val="24"/>
              </w:rPr>
            </w:pPr>
            <w:r>
              <w:rPr>
                <w:rFonts w:ascii="仿宋_GB2312" w:eastAsia="仿宋_GB2312" w:hAnsi="宋体" w:cs="Arial" w:hint="eastAsia"/>
                <w:color w:val="000000"/>
                <w:szCs w:val="21"/>
              </w:rPr>
              <w:t xml:space="preserve"> 经营业绩</w:t>
            </w:r>
          </w:p>
        </w:tc>
        <w:tc>
          <w:tcPr>
            <w:tcW w:w="3792" w:type="pct"/>
            <w:tcBorders>
              <w:top w:val="single" w:sz="4" w:space="0" w:color="auto"/>
              <w:left w:val="single" w:sz="4" w:space="0" w:color="auto"/>
              <w:bottom w:val="single" w:sz="4" w:space="0" w:color="auto"/>
              <w:right w:val="single" w:sz="4" w:space="0" w:color="auto"/>
            </w:tcBorders>
            <w:vAlign w:val="center"/>
          </w:tcPr>
          <w:p w:rsidR="00A74F6B" w:rsidRDefault="000D5011" w:rsidP="007022B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投标人承接过军事训练培训项目，提供相关合同关键页复印件，每提供1份合同复印件得</w:t>
            </w:r>
            <w:r w:rsidR="007022B7">
              <w:rPr>
                <w:rFonts w:ascii="仿宋_GB2312" w:eastAsia="仿宋_GB2312" w:hAnsi="宋体" w:cs="Arial"/>
                <w:color w:val="000000"/>
                <w:szCs w:val="21"/>
              </w:rPr>
              <w:t>2</w:t>
            </w:r>
            <w:r>
              <w:rPr>
                <w:rFonts w:ascii="仿宋_GB2312" w:eastAsia="仿宋_GB2312" w:hAnsi="宋体" w:cs="Arial" w:hint="eastAsia"/>
                <w:color w:val="000000"/>
                <w:szCs w:val="21"/>
              </w:rPr>
              <w:t>分，最多可得10分。</w:t>
            </w:r>
          </w:p>
        </w:tc>
        <w:tc>
          <w:tcPr>
            <w:tcW w:w="384" w:type="pct"/>
            <w:tcBorders>
              <w:top w:val="single" w:sz="4" w:space="0" w:color="auto"/>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1</w:t>
            </w:r>
            <w:r>
              <w:rPr>
                <w:rFonts w:ascii="仿宋_GB2312" w:eastAsia="仿宋_GB2312" w:hAnsi="宋体" w:cs="Arial"/>
                <w:color w:val="000000"/>
                <w:szCs w:val="21"/>
              </w:rPr>
              <w:t>0</w:t>
            </w:r>
          </w:p>
        </w:tc>
      </w:tr>
      <w:tr w:rsidR="00A74F6B">
        <w:trPr>
          <w:trHeight w:val="545"/>
        </w:trPr>
        <w:tc>
          <w:tcPr>
            <w:tcW w:w="403" w:type="pct"/>
            <w:vMerge/>
            <w:tcBorders>
              <w:left w:val="single" w:sz="4" w:space="0" w:color="auto"/>
              <w:right w:val="single" w:sz="4" w:space="0" w:color="auto"/>
            </w:tcBorders>
            <w:vAlign w:val="center"/>
          </w:tcPr>
          <w:p w:rsidR="00A74F6B" w:rsidRDefault="00A74F6B">
            <w:pPr>
              <w:widowControl/>
              <w:snapToGrid w:val="0"/>
              <w:spacing w:before="100" w:beforeAutospacing="1" w:after="100" w:afterAutospacing="1"/>
              <w:jc w:val="left"/>
              <w:rPr>
                <w:rFonts w:ascii="仿宋_GB2312" w:eastAsia="仿宋_GB2312" w:hAnsi="宋体" w:cs="Arial"/>
                <w:color w:val="000000"/>
                <w:szCs w:val="21"/>
              </w:rPr>
            </w:pPr>
          </w:p>
        </w:tc>
        <w:tc>
          <w:tcPr>
            <w:tcW w:w="421" w:type="pct"/>
            <w:vMerge/>
            <w:tcBorders>
              <w:left w:val="single" w:sz="4" w:space="0" w:color="auto"/>
              <w:right w:val="single" w:sz="4" w:space="0" w:color="auto"/>
            </w:tcBorders>
          </w:tcPr>
          <w:p w:rsidR="00A74F6B" w:rsidRDefault="00A74F6B">
            <w:pPr>
              <w:widowControl/>
              <w:snapToGrid w:val="0"/>
              <w:spacing w:before="100" w:beforeAutospacing="1" w:after="100" w:afterAutospacing="1"/>
              <w:jc w:val="left"/>
              <w:rPr>
                <w:rFonts w:ascii="仿宋_GB2312" w:eastAsia="仿宋_GB2312" w:hAnsi="宋体" w:cs="Arial"/>
                <w:color w:val="000000"/>
                <w:szCs w:val="21"/>
              </w:rPr>
            </w:pPr>
          </w:p>
        </w:tc>
        <w:tc>
          <w:tcPr>
            <w:tcW w:w="3792" w:type="pct"/>
            <w:tcBorders>
              <w:top w:val="single" w:sz="4" w:space="0" w:color="auto"/>
              <w:left w:val="single" w:sz="4" w:space="0" w:color="auto"/>
              <w:bottom w:val="single" w:sz="4" w:space="0" w:color="auto"/>
              <w:right w:val="single" w:sz="4" w:space="0" w:color="auto"/>
            </w:tcBorders>
            <w:vAlign w:val="center"/>
          </w:tcPr>
          <w:p w:rsidR="00A74F6B" w:rsidRDefault="000D5011" w:rsidP="00051A9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投标人近两年承接过学校军训业务，其中至少一所是高校。每提供一所学校合同复印件得5分，最高得1</w:t>
            </w:r>
            <w:r>
              <w:rPr>
                <w:rFonts w:ascii="仿宋_GB2312" w:eastAsia="仿宋_GB2312" w:hAnsi="宋体" w:cs="Arial"/>
                <w:color w:val="000000"/>
                <w:szCs w:val="21"/>
              </w:rPr>
              <w:t>0分</w:t>
            </w:r>
            <w:r>
              <w:rPr>
                <w:rFonts w:ascii="仿宋_GB2312" w:eastAsia="仿宋_GB2312" w:hAnsi="宋体" w:cs="Arial" w:hint="eastAsia"/>
                <w:color w:val="000000"/>
                <w:szCs w:val="21"/>
              </w:rPr>
              <w:t>。若无高校军训</w:t>
            </w:r>
            <w:r w:rsidR="00051A91">
              <w:rPr>
                <w:rFonts w:ascii="仿宋_GB2312" w:eastAsia="仿宋_GB2312" w:hAnsi="宋体" w:cs="Arial" w:hint="eastAsia"/>
                <w:color w:val="000000"/>
                <w:szCs w:val="21"/>
              </w:rPr>
              <w:t>业务</w:t>
            </w:r>
            <w:r>
              <w:rPr>
                <w:rFonts w:ascii="仿宋_GB2312" w:eastAsia="仿宋_GB2312" w:hAnsi="宋体" w:cs="Arial" w:hint="eastAsia"/>
                <w:color w:val="000000"/>
                <w:szCs w:val="21"/>
              </w:rPr>
              <w:t>得</w:t>
            </w:r>
            <w:r w:rsidR="00051A91">
              <w:rPr>
                <w:rFonts w:ascii="仿宋_GB2312" w:eastAsia="仿宋_GB2312" w:hAnsi="宋体" w:cs="Arial"/>
                <w:color w:val="000000"/>
                <w:szCs w:val="21"/>
              </w:rPr>
              <w:t>0</w:t>
            </w:r>
            <w:r>
              <w:rPr>
                <w:rFonts w:ascii="仿宋_GB2312" w:eastAsia="仿宋_GB2312" w:hAnsi="宋体" w:cs="Arial" w:hint="eastAsia"/>
                <w:color w:val="000000"/>
                <w:szCs w:val="21"/>
              </w:rPr>
              <w:t>分。</w:t>
            </w:r>
          </w:p>
        </w:tc>
        <w:tc>
          <w:tcPr>
            <w:tcW w:w="384" w:type="pct"/>
            <w:tcBorders>
              <w:top w:val="single" w:sz="4" w:space="0" w:color="auto"/>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1</w:t>
            </w:r>
            <w:r>
              <w:rPr>
                <w:rFonts w:ascii="仿宋_GB2312" w:eastAsia="仿宋_GB2312" w:hAnsi="宋体" w:cs="Arial"/>
                <w:color w:val="000000"/>
                <w:szCs w:val="21"/>
              </w:rPr>
              <w:t>0</w:t>
            </w:r>
          </w:p>
        </w:tc>
      </w:tr>
      <w:tr w:rsidR="00A74F6B">
        <w:trPr>
          <w:trHeight w:val="545"/>
        </w:trPr>
        <w:tc>
          <w:tcPr>
            <w:tcW w:w="403" w:type="pct"/>
            <w:tcBorders>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color w:val="000000"/>
                <w:szCs w:val="21"/>
              </w:rPr>
              <w:t>合计</w:t>
            </w:r>
          </w:p>
        </w:tc>
        <w:tc>
          <w:tcPr>
            <w:tcW w:w="421" w:type="pct"/>
            <w:tcBorders>
              <w:left w:val="single" w:sz="4" w:space="0" w:color="auto"/>
              <w:bottom w:val="single" w:sz="4" w:space="0" w:color="auto"/>
              <w:right w:val="single" w:sz="4" w:space="0" w:color="auto"/>
            </w:tcBorders>
          </w:tcPr>
          <w:p w:rsidR="00A74F6B" w:rsidRDefault="00A74F6B">
            <w:pPr>
              <w:widowControl/>
              <w:snapToGrid w:val="0"/>
              <w:spacing w:before="100" w:beforeAutospacing="1" w:after="100" w:afterAutospacing="1"/>
              <w:jc w:val="left"/>
              <w:rPr>
                <w:rFonts w:ascii="仿宋_GB2312" w:eastAsia="仿宋_GB2312" w:hAnsi="宋体" w:cs="Arial"/>
                <w:color w:val="000000"/>
                <w:szCs w:val="21"/>
              </w:rPr>
            </w:pPr>
          </w:p>
        </w:tc>
        <w:tc>
          <w:tcPr>
            <w:tcW w:w="3792" w:type="pct"/>
            <w:tcBorders>
              <w:top w:val="single" w:sz="4" w:space="0" w:color="auto"/>
              <w:left w:val="single" w:sz="4" w:space="0" w:color="auto"/>
              <w:bottom w:val="single" w:sz="4" w:space="0" w:color="auto"/>
              <w:right w:val="single" w:sz="4" w:space="0" w:color="auto"/>
            </w:tcBorders>
            <w:vAlign w:val="center"/>
          </w:tcPr>
          <w:p w:rsidR="00A74F6B" w:rsidRDefault="00A74F6B">
            <w:pPr>
              <w:widowControl/>
              <w:snapToGrid w:val="0"/>
              <w:spacing w:before="100" w:beforeAutospacing="1" w:after="100" w:afterAutospacing="1"/>
              <w:jc w:val="left"/>
              <w:rPr>
                <w:rFonts w:ascii="仿宋_GB2312" w:eastAsia="仿宋_GB2312" w:hAnsi="宋体" w:cs="Arial"/>
                <w:color w:val="000000"/>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A74F6B" w:rsidRDefault="000D5011">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1</w:t>
            </w:r>
            <w:r>
              <w:rPr>
                <w:rFonts w:ascii="仿宋_GB2312" w:eastAsia="仿宋_GB2312" w:hAnsi="宋体" w:cs="Arial"/>
                <w:color w:val="000000"/>
                <w:szCs w:val="21"/>
              </w:rPr>
              <w:t>00</w:t>
            </w:r>
          </w:p>
        </w:tc>
      </w:tr>
    </w:tbl>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A74F6B">
      <w:pPr>
        <w:spacing w:line="240" w:lineRule="exact"/>
        <w:rPr>
          <w:rFonts w:ascii="宋体" w:hAnsi="宋体" w:cs="Lucida Sans Unicode"/>
          <w:sz w:val="24"/>
        </w:rPr>
      </w:pPr>
    </w:p>
    <w:p w:rsidR="00A74F6B" w:rsidRDefault="000D5011">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A74F6B" w:rsidRDefault="000D5011">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A74F6B" w:rsidRDefault="000D5011">
      <w:pPr>
        <w:spacing w:beforeLines="100" w:before="240" w:afterLines="100" w:after="240"/>
        <w:jc w:val="center"/>
        <w:rPr>
          <w:rFonts w:ascii="宋体" w:hAnsi="宋体"/>
          <w:b/>
          <w:sz w:val="32"/>
          <w:szCs w:val="32"/>
        </w:rPr>
      </w:pPr>
      <w:r>
        <w:rPr>
          <w:rFonts w:ascii="宋体" w:hAnsi="宋体" w:hint="eastAsia"/>
          <w:b/>
          <w:sz w:val="32"/>
          <w:szCs w:val="32"/>
        </w:rPr>
        <w:t>一、 总  则</w:t>
      </w:r>
    </w:p>
    <w:p w:rsidR="00A74F6B" w:rsidRDefault="000D5011">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A74F6B" w:rsidRDefault="000D5011">
      <w:pPr>
        <w:pStyle w:val="1"/>
        <w:numPr>
          <w:ilvl w:val="0"/>
          <w:numId w:val="0"/>
        </w:numPr>
        <w:spacing w:line="360" w:lineRule="auto"/>
        <w:ind w:leftChars="227" w:left="477"/>
        <w:rPr>
          <w:b/>
          <w:sz w:val="24"/>
          <w:szCs w:val="24"/>
        </w:rPr>
      </w:pPr>
      <w:r>
        <w:rPr>
          <w:rFonts w:hint="eastAsia"/>
          <w:b/>
          <w:sz w:val="24"/>
          <w:szCs w:val="24"/>
        </w:rPr>
        <w:t>2.定义：</w:t>
      </w:r>
    </w:p>
    <w:p w:rsidR="00A74F6B" w:rsidRDefault="000D5011">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A74F6B" w:rsidRDefault="000D5011">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A74F6B" w:rsidRDefault="000D5011">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A74F6B" w:rsidRDefault="000D5011">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A74F6B" w:rsidRDefault="000D5011">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A74F6B" w:rsidRDefault="000D5011">
      <w:pPr>
        <w:spacing w:line="360" w:lineRule="auto"/>
        <w:ind w:firstLineChars="200" w:firstLine="482"/>
        <w:rPr>
          <w:rFonts w:ascii="宋体" w:hAnsi="宋体"/>
          <w:b/>
          <w:sz w:val="24"/>
        </w:rPr>
      </w:pPr>
      <w:r>
        <w:rPr>
          <w:rFonts w:ascii="宋体" w:hAnsi="宋体" w:hint="eastAsia"/>
          <w:b/>
          <w:sz w:val="24"/>
        </w:rPr>
        <w:t>3.合格投标人的资格条件</w:t>
      </w:r>
    </w:p>
    <w:p w:rsidR="00A74F6B" w:rsidRDefault="000D5011">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A74F6B" w:rsidRDefault="000D5011">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A74F6B" w:rsidRDefault="000D5011">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A74F6B" w:rsidRDefault="000D5011">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A74F6B" w:rsidRDefault="000D5011">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A74F6B" w:rsidRDefault="000D5011">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A74F6B" w:rsidRDefault="000D5011">
      <w:pPr>
        <w:spacing w:line="360" w:lineRule="auto"/>
        <w:ind w:firstLineChars="200" w:firstLine="482"/>
        <w:rPr>
          <w:rFonts w:ascii="宋体" w:hAnsi="宋体"/>
          <w:b/>
          <w:sz w:val="24"/>
        </w:rPr>
      </w:pPr>
      <w:r>
        <w:rPr>
          <w:rFonts w:ascii="宋体" w:hAnsi="宋体" w:hint="eastAsia"/>
          <w:b/>
          <w:sz w:val="24"/>
        </w:rPr>
        <w:t>4.货物及伴随服务</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A74F6B" w:rsidRDefault="000D5011">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A74F6B" w:rsidRDefault="000D5011">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A74F6B" w:rsidRDefault="000D5011">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A74F6B" w:rsidRDefault="000D5011">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A74F6B" w:rsidRDefault="00A74F6B">
      <w:pPr>
        <w:spacing w:line="360" w:lineRule="auto"/>
        <w:ind w:firstLineChars="200" w:firstLine="480"/>
        <w:rPr>
          <w:rFonts w:ascii="宋体" w:hAnsi="宋体" w:cs="Lucida Sans Unicode"/>
          <w:sz w:val="24"/>
        </w:rPr>
      </w:pPr>
    </w:p>
    <w:p w:rsidR="00A74F6B" w:rsidRDefault="00A74F6B">
      <w:pPr>
        <w:spacing w:beforeLines="100" w:before="240" w:afterLines="100" w:after="240"/>
        <w:jc w:val="center"/>
        <w:rPr>
          <w:rFonts w:ascii="宋体" w:hAnsi="宋体"/>
          <w:b/>
          <w:sz w:val="32"/>
          <w:szCs w:val="32"/>
        </w:rPr>
      </w:pPr>
    </w:p>
    <w:p w:rsidR="00A74F6B" w:rsidRDefault="00A74F6B">
      <w:pPr>
        <w:spacing w:beforeLines="100" w:before="240" w:afterLines="100" w:after="240"/>
        <w:jc w:val="center"/>
        <w:rPr>
          <w:rFonts w:ascii="宋体" w:hAnsi="宋体"/>
          <w:b/>
          <w:sz w:val="32"/>
          <w:szCs w:val="32"/>
        </w:rPr>
      </w:pPr>
    </w:p>
    <w:p w:rsidR="00A74F6B" w:rsidRDefault="00A74F6B">
      <w:pPr>
        <w:spacing w:beforeLines="100" w:before="240" w:afterLines="100" w:after="240"/>
        <w:jc w:val="center"/>
        <w:rPr>
          <w:rFonts w:ascii="宋体" w:hAnsi="宋体"/>
          <w:b/>
          <w:sz w:val="32"/>
          <w:szCs w:val="32"/>
        </w:rPr>
      </w:pPr>
    </w:p>
    <w:p w:rsidR="00A74F6B" w:rsidRDefault="00A74F6B">
      <w:pPr>
        <w:spacing w:beforeLines="100" w:before="240" w:afterLines="100" w:after="240"/>
        <w:jc w:val="center"/>
        <w:rPr>
          <w:rFonts w:ascii="宋体" w:hAnsi="宋体"/>
          <w:b/>
          <w:sz w:val="32"/>
          <w:szCs w:val="32"/>
        </w:rPr>
      </w:pPr>
    </w:p>
    <w:p w:rsidR="00A74F6B" w:rsidRDefault="000D5011">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A74F6B" w:rsidRDefault="000D5011">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A74F6B" w:rsidRDefault="000D5011">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A74F6B" w:rsidRDefault="000D5011">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A74F6B" w:rsidRDefault="00A74F6B">
      <w:pPr>
        <w:spacing w:line="360" w:lineRule="auto"/>
        <w:ind w:firstLineChars="200" w:firstLine="480"/>
        <w:rPr>
          <w:rFonts w:ascii="宋体" w:hAnsi="宋体" w:cs="Lucida Sans Unicode"/>
          <w:sz w:val="24"/>
        </w:rPr>
      </w:pPr>
    </w:p>
    <w:p w:rsidR="00A74F6B" w:rsidRDefault="00A74F6B">
      <w:pPr>
        <w:spacing w:beforeLines="100" w:before="240" w:afterLines="100" w:after="240"/>
        <w:jc w:val="center"/>
        <w:rPr>
          <w:rFonts w:ascii="宋体" w:hAnsi="宋体"/>
          <w:b/>
          <w:sz w:val="32"/>
          <w:szCs w:val="32"/>
        </w:rPr>
      </w:pPr>
    </w:p>
    <w:p w:rsidR="00A74F6B" w:rsidRDefault="00A74F6B">
      <w:pPr>
        <w:spacing w:beforeLines="100" w:before="240" w:afterLines="100" w:after="240"/>
        <w:jc w:val="center"/>
        <w:rPr>
          <w:rFonts w:ascii="宋体" w:hAnsi="宋体"/>
          <w:b/>
          <w:sz w:val="32"/>
          <w:szCs w:val="32"/>
        </w:rPr>
      </w:pPr>
    </w:p>
    <w:p w:rsidR="00A74F6B" w:rsidRDefault="00A74F6B">
      <w:pPr>
        <w:spacing w:beforeLines="100" w:before="240" w:afterLines="100" w:after="240"/>
        <w:jc w:val="center"/>
        <w:rPr>
          <w:rFonts w:ascii="宋体" w:hAnsi="宋体"/>
          <w:b/>
          <w:sz w:val="32"/>
          <w:szCs w:val="32"/>
        </w:rPr>
      </w:pPr>
    </w:p>
    <w:p w:rsidR="00A74F6B" w:rsidRDefault="000D5011">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A74F6B" w:rsidRDefault="000D5011">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A74F6B" w:rsidRDefault="000D5011">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A74F6B" w:rsidRDefault="000D5011">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A74F6B" w:rsidRDefault="000D5011">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A74F6B" w:rsidRDefault="000D5011">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A74F6B" w:rsidRDefault="000D5011">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A74F6B" w:rsidRDefault="000D5011">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A74F6B" w:rsidRDefault="000D5011">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A74F6B" w:rsidRDefault="000D5011">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A74F6B" w:rsidRDefault="000D5011">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A74F6B" w:rsidRDefault="000D5011">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A74F6B" w:rsidRDefault="000D5011">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A74F6B" w:rsidRDefault="000D5011">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A74F6B" w:rsidRDefault="000D5011">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A74F6B" w:rsidRDefault="000D5011">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A74F6B" w:rsidRDefault="000D5011">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A74F6B" w:rsidRDefault="000D5011">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A74F6B" w:rsidRDefault="000D5011">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A74F6B" w:rsidRDefault="000D5011">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A74F6B" w:rsidRDefault="000D5011">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A74F6B" w:rsidRDefault="000D5011">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A74F6B" w:rsidRDefault="000D5011">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A74F6B" w:rsidRDefault="000D5011">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A74F6B" w:rsidRDefault="000D5011">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A74F6B" w:rsidRDefault="000D5011">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21.2采购人可以延长投标截止时间，在这种情况下，人和投标人的权利及义务将受到新的截止时间的约束。</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A74F6B" w:rsidRDefault="00A74F6B">
      <w:pPr>
        <w:spacing w:beforeLines="100" w:before="240" w:afterLines="100" w:after="240"/>
        <w:jc w:val="center"/>
        <w:rPr>
          <w:rFonts w:ascii="宋体" w:hAnsi="宋体"/>
          <w:b/>
          <w:sz w:val="32"/>
          <w:szCs w:val="32"/>
        </w:rPr>
      </w:pPr>
    </w:p>
    <w:p w:rsidR="00A74F6B" w:rsidRDefault="000D5011">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A74F6B" w:rsidRDefault="000D5011">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A74F6B" w:rsidRDefault="000D5011">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A74F6B" w:rsidRDefault="000D5011">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A74F6B" w:rsidRDefault="000D5011">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A74F6B" w:rsidRDefault="000D5011">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A74F6B" w:rsidRDefault="000D5011">
      <w:pPr>
        <w:ind w:firstLineChars="200" w:firstLine="480"/>
        <w:rPr>
          <w:rFonts w:ascii="宋体" w:hAnsi="宋体" w:cs="Lucida Sans Unicode"/>
          <w:sz w:val="24"/>
        </w:rPr>
      </w:pPr>
      <w:r>
        <w:rPr>
          <w:rFonts w:ascii="宋体" w:hAnsi="宋体" w:cs="Lucida Sans Unicode" w:hint="eastAsia"/>
          <w:sz w:val="24"/>
        </w:rPr>
        <w:t>24.2.4未提交投标保证金的。</w:t>
      </w:r>
    </w:p>
    <w:p w:rsidR="00A74F6B" w:rsidRDefault="000D5011">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A74F6B" w:rsidRDefault="000D5011">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A74F6B" w:rsidRDefault="000D5011">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A74F6B" w:rsidRDefault="000D5011">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A74F6B" w:rsidRDefault="000D5011">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A74F6B" w:rsidRDefault="000D5011">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A74F6B" w:rsidRDefault="000D5011">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A74F6B" w:rsidRDefault="000D5011">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A74F6B" w:rsidRDefault="000D5011">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A74F6B" w:rsidRDefault="000D5011">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A74F6B" w:rsidRDefault="000D5011">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A74F6B" w:rsidRDefault="000D5011">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A74F6B" w:rsidRDefault="000D5011">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A74F6B" w:rsidRDefault="000D5011">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A74F6B" w:rsidRDefault="000D5011">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A74F6B" w:rsidRDefault="000D5011">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A74F6B" w:rsidRDefault="000D5011">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A74F6B" w:rsidRDefault="000D5011">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A74F6B" w:rsidRDefault="000D5011">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A74F6B" w:rsidRDefault="000D5011">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A74F6B" w:rsidRDefault="000D5011">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A74F6B" w:rsidRDefault="000D5011">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A74F6B" w:rsidRDefault="000D5011">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A74F6B" w:rsidRDefault="000D5011">
      <w:pPr>
        <w:spacing w:line="360" w:lineRule="auto"/>
        <w:ind w:firstLineChars="217" w:firstLine="523"/>
        <w:rPr>
          <w:rFonts w:ascii="宋体" w:hAnsi="宋体"/>
          <w:b/>
          <w:sz w:val="24"/>
        </w:rPr>
      </w:pPr>
      <w:r>
        <w:rPr>
          <w:rFonts w:ascii="宋体" w:hAnsi="宋体" w:hint="eastAsia"/>
          <w:b/>
          <w:sz w:val="24"/>
        </w:rPr>
        <w:t>27.投标文件的澄清</w:t>
      </w:r>
    </w:p>
    <w:p w:rsidR="00A74F6B" w:rsidRDefault="000D5011">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A74F6B" w:rsidRDefault="000D5011">
      <w:pPr>
        <w:spacing w:line="360" w:lineRule="auto"/>
        <w:ind w:firstLineChars="217" w:firstLine="523"/>
        <w:rPr>
          <w:rFonts w:ascii="宋体" w:hAnsi="宋体"/>
          <w:b/>
          <w:sz w:val="24"/>
        </w:rPr>
      </w:pPr>
      <w:r>
        <w:rPr>
          <w:rFonts w:ascii="宋体" w:hAnsi="宋体" w:hint="eastAsia"/>
          <w:b/>
          <w:sz w:val="24"/>
        </w:rPr>
        <w:t>28.评审方法及评审标准</w:t>
      </w:r>
    </w:p>
    <w:p w:rsidR="00A74F6B" w:rsidRDefault="000D5011">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A74F6B" w:rsidRDefault="000D5011">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w:t>
      </w:r>
      <w:r>
        <w:rPr>
          <w:rFonts w:ascii="宋体" w:hAnsi="宋体" w:hint="eastAsia"/>
          <w:kern w:val="0"/>
          <w:sz w:val="24"/>
        </w:rPr>
        <w:lastRenderedPageBreak/>
        <w:t>的成交候选供应商递补，以此类推。</w:t>
      </w:r>
    </w:p>
    <w:p w:rsidR="00A74F6B" w:rsidRDefault="000D5011">
      <w:pPr>
        <w:spacing w:line="360" w:lineRule="auto"/>
        <w:ind w:firstLineChars="217" w:firstLine="523"/>
        <w:rPr>
          <w:rFonts w:ascii="宋体" w:hAnsi="宋体"/>
          <w:b/>
          <w:sz w:val="24"/>
        </w:rPr>
      </w:pPr>
      <w:r>
        <w:rPr>
          <w:rFonts w:ascii="宋体" w:hAnsi="宋体" w:hint="eastAsia"/>
          <w:b/>
          <w:sz w:val="24"/>
        </w:rPr>
        <w:t>29.推荐成交候选供应商名单</w:t>
      </w:r>
    </w:p>
    <w:p w:rsidR="00A74F6B" w:rsidRDefault="000D5011">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A74F6B" w:rsidRDefault="000D5011">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A74F6B" w:rsidRDefault="000D5011">
      <w:pPr>
        <w:spacing w:line="360" w:lineRule="auto"/>
        <w:ind w:firstLineChars="217" w:firstLine="523"/>
        <w:rPr>
          <w:rFonts w:ascii="宋体" w:hAnsi="宋体"/>
          <w:b/>
          <w:sz w:val="24"/>
        </w:rPr>
      </w:pPr>
      <w:r>
        <w:rPr>
          <w:rFonts w:ascii="宋体" w:hAnsi="宋体" w:hint="eastAsia"/>
          <w:b/>
          <w:sz w:val="24"/>
        </w:rPr>
        <w:t>30. 成交供应商的确定</w:t>
      </w:r>
    </w:p>
    <w:p w:rsidR="00A74F6B" w:rsidRDefault="000D5011">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A74F6B" w:rsidRDefault="000D5011">
      <w:pPr>
        <w:spacing w:line="400" w:lineRule="exact"/>
        <w:ind w:firstLineChars="217" w:firstLine="523"/>
        <w:rPr>
          <w:rFonts w:ascii="宋体" w:hAnsi="宋体"/>
          <w:b/>
          <w:sz w:val="24"/>
        </w:rPr>
      </w:pPr>
      <w:r>
        <w:rPr>
          <w:rFonts w:ascii="宋体" w:hAnsi="宋体" w:hint="eastAsia"/>
          <w:b/>
          <w:sz w:val="24"/>
        </w:rPr>
        <w:t>31评审过程的保密性</w:t>
      </w:r>
    </w:p>
    <w:p w:rsidR="00A74F6B" w:rsidRDefault="000D5011">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A74F6B" w:rsidRDefault="000D5011">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A74F6B" w:rsidRDefault="000D5011">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A74F6B" w:rsidRDefault="000D5011">
      <w:pPr>
        <w:spacing w:line="360" w:lineRule="auto"/>
        <w:ind w:firstLineChars="217" w:firstLine="523"/>
        <w:rPr>
          <w:rFonts w:ascii="宋体" w:hAnsi="宋体"/>
          <w:b/>
          <w:sz w:val="24"/>
        </w:rPr>
      </w:pPr>
      <w:r>
        <w:rPr>
          <w:rFonts w:ascii="宋体" w:hAnsi="宋体" w:hint="eastAsia"/>
          <w:b/>
          <w:sz w:val="24"/>
        </w:rPr>
        <w:t>32.政府采购合同授予标准</w:t>
      </w:r>
    </w:p>
    <w:p w:rsidR="00A74F6B" w:rsidRDefault="000D5011">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A74F6B" w:rsidRDefault="000D5011">
      <w:pPr>
        <w:spacing w:line="360" w:lineRule="auto"/>
        <w:ind w:firstLineChars="217" w:firstLine="523"/>
        <w:rPr>
          <w:rFonts w:ascii="宋体" w:hAnsi="宋体"/>
          <w:b/>
          <w:sz w:val="24"/>
        </w:rPr>
      </w:pPr>
      <w:r>
        <w:rPr>
          <w:rFonts w:ascii="宋体" w:hAnsi="宋体" w:hint="eastAsia"/>
          <w:b/>
          <w:sz w:val="24"/>
        </w:rPr>
        <w:t>33.资格后审</w:t>
      </w:r>
    </w:p>
    <w:p w:rsidR="00A74F6B" w:rsidRDefault="000D5011">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A74F6B" w:rsidRDefault="000D5011">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A74F6B" w:rsidRDefault="000D5011">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A74F6B" w:rsidRDefault="000D5011">
      <w:pPr>
        <w:spacing w:line="360" w:lineRule="auto"/>
        <w:ind w:firstLineChars="199" w:firstLine="479"/>
        <w:rPr>
          <w:rFonts w:ascii="宋体" w:hAnsi="宋体"/>
          <w:b/>
          <w:sz w:val="24"/>
        </w:rPr>
      </w:pPr>
      <w:r>
        <w:rPr>
          <w:rFonts w:ascii="宋体" w:hAnsi="宋体" w:hint="eastAsia"/>
          <w:b/>
          <w:sz w:val="24"/>
        </w:rPr>
        <w:t>34.采购组织者宣布废标的权利</w:t>
      </w:r>
    </w:p>
    <w:p w:rsidR="00A74F6B" w:rsidRDefault="000D5011">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A74F6B" w:rsidRDefault="000D5011">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A74F6B" w:rsidRDefault="000D5011">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A74F6B" w:rsidRDefault="000D5011">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A74F6B" w:rsidRDefault="000D5011">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A74F6B" w:rsidRDefault="000D5011">
      <w:pPr>
        <w:spacing w:line="360" w:lineRule="auto"/>
        <w:ind w:firstLineChars="199" w:firstLine="479"/>
        <w:rPr>
          <w:rFonts w:ascii="宋体" w:hAnsi="宋体"/>
          <w:b/>
          <w:sz w:val="24"/>
        </w:rPr>
      </w:pPr>
      <w:r>
        <w:rPr>
          <w:rFonts w:ascii="宋体" w:hAnsi="宋体" w:hint="eastAsia"/>
          <w:b/>
          <w:sz w:val="24"/>
        </w:rPr>
        <w:t>35.成交通知书</w:t>
      </w:r>
    </w:p>
    <w:p w:rsidR="00A74F6B" w:rsidRDefault="000D5011">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A74F6B" w:rsidRDefault="000D5011">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A74F6B" w:rsidRDefault="000D5011">
      <w:pPr>
        <w:spacing w:line="360" w:lineRule="auto"/>
        <w:ind w:firstLineChars="199" w:firstLine="479"/>
        <w:rPr>
          <w:rFonts w:ascii="宋体" w:hAnsi="宋体"/>
          <w:b/>
          <w:sz w:val="24"/>
        </w:rPr>
      </w:pPr>
      <w:r>
        <w:rPr>
          <w:rFonts w:ascii="宋体" w:hAnsi="宋体" w:hint="eastAsia"/>
          <w:b/>
          <w:sz w:val="24"/>
        </w:rPr>
        <w:t>36.签订政府采购合同</w:t>
      </w:r>
    </w:p>
    <w:p w:rsidR="00A74F6B" w:rsidRDefault="000D5011">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A74F6B" w:rsidRDefault="000D5011">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A74F6B" w:rsidRDefault="000D5011">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A74F6B" w:rsidRDefault="000D5011">
      <w:pPr>
        <w:spacing w:beforeLines="100" w:before="240" w:afterLines="100" w:after="240"/>
        <w:jc w:val="center"/>
        <w:rPr>
          <w:rFonts w:ascii="宋体" w:hAnsi="宋体"/>
          <w:b/>
          <w:sz w:val="32"/>
          <w:szCs w:val="32"/>
        </w:rPr>
      </w:pPr>
      <w:r>
        <w:rPr>
          <w:rFonts w:ascii="宋体" w:hAnsi="宋体" w:hint="eastAsia"/>
          <w:b/>
          <w:sz w:val="32"/>
          <w:szCs w:val="32"/>
        </w:rPr>
        <w:t>七、其   他</w:t>
      </w:r>
    </w:p>
    <w:p w:rsidR="00A74F6B" w:rsidRDefault="000D5011">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A74F6B" w:rsidRDefault="000D5011">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A74F6B" w:rsidRDefault="000D5011">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A74F6B" w:rsidRDefault="000D5011">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A74F6B" w:rsidRDefault="000D5011">
      <w:pPr>
        <w:spacing w:line="360" w:lineRule="auto"/>
        <w:ind w:firstLineChars="150" w:firstLine="361"/>
        <w:rPr>
          <w:rFonts w:ascii="宋体" w:hAnsi="宋体"/>
          <w:b/>
          <w:sz w:val="24"/>
        </w:rPr>
      </w:pPr>
      <w:r>
        <w:rPr>
          <w:rFonts w:ascii="宋体" w:hAnsi="宋体" w:hint="eastAsia"/>
          <w:b/>
          <w:sz w:val="24"/>
        </w:rPr>
        <w:t xml:space="preserve"> 38.询问和质疑</w:t>
      </w:r>
    </w:p>
    <w:p w:rsidR="00A74F6B" w:rsidRDefault="000D5011">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A74F6B" w:rsidRDefault="000D5011">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A74F6B" w:rsidRDefault="000D5011">
      <w:pPr>
        <w:spacing w:line="360" w:lineRule="auto"/>
        <w:ind w:firstLineChars="196" w:firstLine="472"/>
        <w:rPr>
          <w:rFonts w:ascii="宋体" w:hAnsi="宋体"/>
          <w:b/>
          <w:sz w:val="24"/>
        </w:rPr>
      </w:pPr>
      <w:r>
        <w:rPr>
          <w:rFonts w:ascii="宋体" w:hAnsi="宋体" w:hint="eastAsia"/>
          <w:b/>
          <w:sz w:val="24"/>
        </w:rPr>
        <w:t>39.最高限价</w:t>
      </w:r>
    </w:p>
    <w:p w:rsidR="00A74F6B" w:rsidRDefault="000D5011">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A74F6B" w:rsidRDefault="000D5011">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A74F6B" w:rsidRDefault="000D5011">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A74F6B" w:rsidRDefault="000D5011">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A74F6B" w:rsidRDefault="000D5011">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A74F6B" w:rsidRDefault="000D5011">
      <w:pPr>
        <w:spacing w:line="360" w:lineRule="auto"/>
        <w:rPr>
          <w:rFonts w:ascii="宋体" w:hAnsi="宋体" w:cs="Lucida Sans Unicode"/>
          <w:sz w:val="24"/>
        </w:rPr>
      </w:pPr>
      <w:r>
        <w:rPr>
          <w:rFonts w:ascii="宋体" w:hAnsi="宋体" w:cs="Lucida Sans Unicode" w:hint="eastAsia"/>
          <w:sz w:val="24"/>
        </w:rPr>
        <w:t>辽宁城市建设职业技术学院：</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A74F6B" w:rsidRDefault="000D5011">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A74F6B" w:rsidRDefault="000D5011">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A74F6B" w:rsidRDefault="000D5011">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A74F6B" w:rsidRDefault="000D5011">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A74F6B" w:rsidRDefault="000D5011">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A74F6B" w:rsidRDefault="000D5011">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A74F6B" w:rsidRDefault="000D5011">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A74F6B" w:rsidRDefault="00A74F6B">
      <w:pPr>
        <w:spacing w:line="240" w:lineRule="exact"/>
        <w:ind w:firstLineChars="100" w:firstLine="240"/>
        <w:rPr>
          <w:rFonts w:ascii="宋体" w:hAnsi="宋体" w:cs="Lucida Sans Unicode"/>
          <w:sz w:val="24"/>
        </w:rPr>
      </w:pPr>
    </w:p>
    <w:p w:rsidR="00A74F6B" w:rsidRDefault="00A74F6B">
      <w:pPr>
        <w:spacing w:line="240" w:lineRule="exact"/>
        <w:ind w:firstLineChars="100" w:firstLine="240"/>
        <w:rPr>
          <w:rFonts w:ascii="宋体" w:hAnsi="宋体" w:cs="Lucida Sans Unicode"/>
          <w:sz w:val="24"/>
        </w:rPr>
      </w:pPr>
    </w:p>
    <w:p w:rsidR="00A74F6B" w:rsidRDefault="00A74F6B">
      <w:pPr>
        <w:spacing w:line="240" w:lineRule="exact"/>
        <w:ind w:firstLineChars="100" w:firstLine="240"/>
        <w:rPr>
          <w:rFonts w:ascii="宋体" w:hAnsi="宋体" w:cs="Lucida Sans Unicode"/>
          <w:sz w:val="24"/>
        </w:rPr>
      </w:pPr>
    </w:p>
    <w:p w:rsidR="00A74F6B" w:rsidRDefault="00A74F6B">
      <w:pPr>
        <w:spacing w:line="240" w:lineRule="exact"/>
        <w:ind w:firstLineChars="100" w:firstLine="240"/>
        <w:rPr>
          <w:rFonts w:ascii="宋体" w:hAnsi="宋体" w:cs="Lucida Sans Unicode"/>
          <w:sz w:val="24"/>
        </w:rPr>
      </w:pPr>
    </w:p>
    <w:p w:rsidR="00A74F6B" w:rsidRDefault="00A74F6B">
      <w:pPr>
        <w:spacing w:line="240" w:lineRule="exact"/>
        <w:ind w:firstLineChars="100" w:firstLine="240"/>
        <w:rPr>
          <w:rFonts w:ascii="宋体" w:hAnsi="宋体" w:cs="Lucida Sans Unicode"/>
          <w:sz w:val="24"/>
        </w:rPr>
      </w:pPr>
    </w:p>
    <w:p w:rsidR="00A74F6B" w:rsidRDefault="00A74F6B">
      <w:pPr>
        <w:spacing w:line="240" w:lineRule="exact"/>
        <w:ind w:firstLineChars="100" w:firstLine="240"/>
        <w:rPr>
          <w:rFonts w:ascii="宋体" w:hAnsi="宋体" w:cs="Lucida Sans Unicode"/>
          <w:sz w:val="24"/>
        </w:rPr>
      </w:pPr>
    </w:p>
    <w:p w:rsidR="00A74F6B" w:rsidRDefault="000D5011">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A74F6B" w:rsidRDefault="000D501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A74F6B" w:rsidRDefault="000D5011">
      <w:pPr>
        <w:numPr>
          <w:ilvl w:val="0"/>
          <w:numId w:val="3"/>
        </w:numPr>
        <w:rPr>
          <w:rFonts w:ascii="宋体" w:hAnsi="宋体"/>
          <w:b/>
          <w:sz w:val="24"/>
        </w:rPr>
      </w:pPr>
      <w:r>
        <w:rPr>
          <w:rFonts w:ascii="宋体" w:hAnsi="宋体" w:hint="eastAsia"/>
          <w:b/>
          <w:sz w:val="24"/>
        </w:rPr>
        <w:t>术语定义</w:t>
      </w:r>
    </w:p>
    <w:p w:rsidR="00A74F6B" w:rsidRDefault="000D5011">
      <w:pPr>
        <w:ind w:firstLineChars="196" w:firstLine="470"/>
        <w:rPr>
          <w:rFonts w:ascii="宋体" w:hAnsi="宋体"/>
          <w:sz w:val="24"/>
        </w:rPr>
      </w:pPr>
      <w:r>
        <w:rPr>
          <w:rFonts w:ascii="宋体" w:hAnsi="宋体" w:hint="eastAsia"/>
          <w:sz w:val="24"/>
        </w:rPr>
        <w:t>本政府采购合同下列术语应解释为：</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A74F6B" w:rsidRDefault="000D501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A74F6B" w:rsidRDefault="000D5011">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A74F6B" w:rsidRDefault="000D5011">
      <w:pPr>
        <w:ind w:firstLineChars="199" w:firstLine="478"/>
        <w:rPr>
          <w:rFonts w:ascii="宋体" w:hAnsi="宋体"/>
          <w:sz w:val="24"/>
        </w:rPr>
      </w:pPr>
      <w:r>
        <w:rPr>
          <w:rFonts w:ascii="宋体" w:hAnsi="宋体" w:hint="eastAsia"/>
          <w:sz w:val="24"/>
        </w:rPr>
        <w:t>供方按照合同约定的时间、地点交货。</w:t>
      </w:r>
    </w:p>
    <w:p w:rsidR="00A74F6B" w:rsidRDefault="000D5011">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A74F6B" w:rsidRDefault="000D5011">
      <w:pPr>
        <w:ind w:firstLineChars="199" w:firstLine="479"/>
        <w:rPr>
          <w:rFonts w:ascii="宋体" w:hAnsi="宋体"/>
          <w:b/>
          <w:sz w:val="24"/>
        </w:rPr>
      </w:pPr>
      <w:r>
        <w:rPr>
          <w:rFonts w:ascii="宋体" w:hAnsi="宋体" w:hint="eastAsia"/>
          <w:b/>
          <w:sz w:val="24"/>
        </w:rPr>
        <w:t xml:space="preserve">5.验收    </w:t>
      </w:r>
    </w:p>
    <w:p w:rsidR="00A74F6B" w:rsidRDefault="000D5011">
      <w:pPr>
        <w:ind w:firstLineChars="199" w:firstLine="478"/>
        <w:rPr>
          <w:rFonts w:ascii="宋体" w:hAnsi="宋体"/>
          <w:sz w:val="24"/>
        </w:rPr>
      </w:pPr>
      <w:r>
        <w:rPr>
          <w:rFonts w:ascii="宋体" w:hAnsi="宋体" w:hint="eastAsia"/>
          <w:sz w:val="24"/>
        </w:rPr>
        <w:t>5.1供方提交的货物由需方负责验收。</w:t>
      </w:r>
    </w:p>
    <w:p w:rsidR="00A74F6B" w:rsidRDefault="000D5011">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A74F6B" w:rsidRDefault="000D5011">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A74F6B" w:rsidRDefault="000D5011">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A74F6B" w:rsidRDefault="000D5011">
      <w:pPr>
        <w:ind w:leftChars="-1" w:left="-2" w:firstLineChars="196" w:firstLine="472"/>
        <w:rPr>
          <w:rFonts w:ascii="宋体" w:hAnsi="宋体"/>
          <w:b/>
          <w:sz w:val="24"/>
        </w:rPr>
      </w:pPr>
      <w:r>
        <w:rPr>
          <w:rFonts w:ascii="宋体" w:hAnsi="宋体" w:hint="eastAsia"/>
          <w:b/>
          <w:sz w:val="24"/>
        </w:rPr>
        <w:t>7.包装要求</w:t>
      </w:r>
    </w:p>
    <w:p w:rsidR="00A74F6B" w:rsidRDefault="000D5011">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A74F6B" w:rsidRDefault="000D5011">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A74F6B" w:rsidRDefault="000D5011">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A74F6B" w:rsidRDefault="000D5011">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A74F6B" w:rsidRDefault="000D5011">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A74F6B" w:rsidRDefault="000D5011">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A74F6B" w:rsidRDefault="000D5011">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A74F6B" w:rsidRDefault="000D5011">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A74F6B" w:rsidRDefault="000D5011">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A74F6B" w:rsidRDefault="000D5011">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A74F6B" w:rsidRDefault="000D5011">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A74F6B" w:rsidRDefault="000D5011">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A74F6B" w:rsidRDefault="000D5011">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A74F6B" w:rsidRDefault="000D5011">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A74F6B" w:rsidRDefault="000D5011">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A74F6B" w:rsidRDefault="000D5011">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A74F6B" w:rsidRDefault="000D5011">
      <w:pPr>
        <w:tabs>
          <w:tab w:val="left" w:pos="360"/>
        </w:tabs>
        <w:ind w:firstLineChars="218" w:firstLine="525"/>
        <w:rPr>
          <w:rFonts w:ascii="宋体" w:hAnsi="宋体"/>
          <w:b/>
          <w:sz w:val="24"/>
        </w:rPr>
      </w:pPr>
      <w:r>
        <w:rPr>
          <w:rFonts w:ascii="宋体" w:hAnsi="宋体" w:hint="eastAsia"/>
          <w:b/>
          <w:sz w:val="24"/>
        </w:rPr>
        <w:t>12.违约责任</w:t>
      </w:r>
    </w:p>
    <w:p w:rsidR="00A74F6B" w:rsidRDefault="000D5011">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A74F6B" w:rsidRDefault="000D5011">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A74F6B" w:rsidRDefault="000D5011">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A74F6B" w:rsidRDefault="000D5011">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A74F6B" w:rsidRDefault="000D5011">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A74F6B" w:rsidRDefault="000D5011">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A74F6B" w:rsidRDefault="000D5011">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A74F6B" w:rsidRDefault="000D5011">
      <w:pPr>
        <w:ind w:firstLineChars="200" w:firstLine="480"/>
        <w:rPr>
          <w:rFonts w:ascii="宋体" w:hAnsi="宋体" w:cs="Arial"/>
          <w:sz w:val="24"/>
        </w:rPr>
      </w:pPr>
      <w:r>
        <w:rPr>
          <w:rFonts w:ascii="宋体" w:hAnsi="宋体" w:cs="Arial" w:hint="eastAsia"/>
          <w:sz w:val="24"/>
        </w:rPr>
        <w:t>12.3延期交货的违约责任</w:t>
      </w:r>
    </w:p>
    <w:p w:rsidR="00A74F6B" w:rsidRDefault="000D5011">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A74F6B" w:rsidRDefault="000D5011">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A74F6B" w:rsidRDefault="000D5011">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A74F6B" w:rsidRDefault="000D5011">
      <w:pPr>
        <w:ind w:left="420"/>
        <w:rPr>
          <w:rFonts w:ascii="宋体" w:hAnsi="宋体" w:cs="Arial"/>
          <w:b/>
          <w:sz w:val="24"/>
        </w:rPr>
      </w:pPr>
      <w:r>
        <w:rPr>
          <w:rFonts w:ascii="宋体" w:hAnsi="宋体" w:cs="Arial" w:hint="eastAsia"/>
          <w:b/>
          <w:sz w:val="24"/>
        </w:rPr>
        <w:t>13.不可抗力</w:t>
      </w:r>
    </w:p>
    <w:p w:rsidR="00A74F6B" w:rsidRDefault="000D5011">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A74F6B" w:rsidRDefault="000D5011">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19.2本政府采购合同一式九份，需方执二份，供方相关部门各执一份。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A74F6B" w:rsidRDefault="000D5011">
      <w:pPr>
        <w:ind w:firstLineChars="200" w:firstLine="480"/>
        <w:jc w:val="left"/>
        <w:rPr>
          <w:rFonts w:ascii="宋体" w:hAnsi="宋体" w:cs="Arial"/>
          <w:sz w:val="24"/>
        </w:rPr>
      </w:pPr>
      <w:r>
        <w:rPr>
          <w:rFonts w:ascii="宋体" w:hAnsi="宋体" w:cs="Arial" w:hint="eastAsia"/>
          <w:sz w:val="24"/>
        </w:rPr>
        <w:t>20.2采购文件的更正公告、变更公告；</w:t>
      </w:r>
    </w:p>
    <w:p w:rsidR="00A74F6B" w:rsidRDefault="000D5011">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A74F6B" w:rsidRDefault="000D5011">
      <w:pPr>
        <w:ind w:firstLineChars="196" w:firstLine="470"/>
        <w:rPr>
          <w:rFonts w:ascii="宋体" w:hAnsi="宋体" w:cs="Arial"/>
          <w:sz w:val="24"/>
        </w:rPr>
      </w:pPr>
      <w:r>
        <w:rPr>
          <w:rFonts w:ascii="宋体" w:hAnsi="宋体" w:cs="Arial" w:hint="eastAsia"/>
          <w:sz w:val="24"/>
        </w:rPr>
        <w:t>20.5成交通知书；</w:t>
      </w:r>
    </w:p>
    <w:p w:rsidR="00A74F6B" w:rsidRDefault="000D5011">
      <w:pPr>
        <w:ind w:firstLineChars="200" w:firstLine="480"/>
        <w:jc w:val="left"/>
        <w:rPr>
          <w:rFonts w:ascii="宋体" w:hAnsi="宋体"/>
          <w:sz w:val="24"/>
        </w:rPr>
      </w:pPr>
      <w:r>
        <w:rPr>
          <w:rFonts w:ascii="宋体" w:hAnsi="宋体" w:cs="Arial" w:hint="eastAsia"/>
          <w:sz w:val="24"/>
        </w:rPr>
        <w:t>20.6政府采购合同的其它附件。</w:t>
      </w:r>
    </w:p>
    <w:p w:rsidR="00A74F6B" w:rsidRDefault="000D5011">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A74F6B" w:rsidRDefault="000D5011">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A74F6B" w:rsidRDefault="000D5011">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A74F6B" w:rsidRDefault="000D5011">
      <w:pPr>
        <w:spacing w:line="380" w:lineRule="exact"/>
        <w:ind w:firstLineChars="200" w:firstLine="480"/>
        <w:jc w:val="left"/>
        <w:rPr>
          <w:rFonts w:ascii="宋体" w:hAnsi="宋体"/>
          <w:sz w:val="24"/>
        </w:rPr>
      </w:pPr>
      <w:r>
        <w:rPr>
          <w:rFonts w:ascii="宋体" w:hAnsi="宋体" w:hint="eastAsia"/>
          <w:sz w:val="24"/>
        </w:rPr>
        <w:t>政府采购合同编号：</w:t>
      </w:r>
    </w:p>
    <w:p w:rsidR="00A74F6B" w:rsidRDefault="000D5011">
      <w:pPr>
        <w:spacing w:line="380" w:lineRule="exact"/>
        <w:ind w:firstLineChars="200" w:firstLine="480"/>
        <w:jc w:val="left"/>
        <w:rPr>
          <w:rFonts w:ascii="宋体" w:hAnsi="宋体"/>
          <w:sz w:val="24"/>
        </w:rPr>
      </w:pPr>
      <w:r>
        <w:rPr>
          <w:rFonts w:ascii="宋体" w:hAnsi="宋体" w:hint="eastAsia"/>
          <w:sz w:val="24"/>
        </w:rPr>
        <w:t>签订地点：</w:t>
      </w:r>
    </w:p>
    <w:p w:rsidR="00A74F6B" w:rsidRDefault="000D5011">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A74F6B" w:rsidRDefault="000D5011">
      <w:pPr>
        <w:spacing w:line="380" w:lineRule="exact"/>
        <w:jc w:val="left"/>
        <w:outlineLvl w:val="0"/>
        <w:rPr>
          <w:rFonts w:ascii="宋体" w:hAnsi="宋体"/>
          <w:b/>
          <w:sz w:val="24"/>
        </w:rPr>
      </w:pPr>
      <w:r>
        <w:rPr>
          <w:rFonts w:ascii="宋体" w:hAnsi="宋体" w:hint="eastAsia"/>
          <w:b/>
          <w:sz w:val="24"/>
        </w:rPr>
        <w:t xml:space="preserve">　　一、政府采购合同文件</w:t>
      </w:r>
    </w:p>
    <w:p w:rsidR="00A74F6B" w:rsidRDefault="000D5011">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A74F6B" w:rsidRDefault="000D5011">
      <w:pPr>
        <w:spacing w:line="380" w:lineRule="exact"/>
        <w:ind w:firstLineChars="200" w:firstLine="480"/>
        <w:jc w:val="left"/>
        <w:rPr>
          <w:rFonts w:ascii="宋体" w:hAnsi="宋体"/>
          <w:sz w:val="24"/>
        </w:rPr>
      </w:pPr>
      <w:r>
        <w:rPr>
          <w:rFonts w:ascii="宋体" w:hAnsi="宋体" w:hint="eastAsia"/>
          <w:sz w:val="24"/>
        </w:rPr>
        <w:t>1.采购文件（采购文件编号）；</w:t>
      </w:r>
    </w:p>
    <w:p w:rsidR="00A74F6B" w:rsidRDefault="000D5011">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A74F6B" w:rsidRDefault="000D5011">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A74F6B" w:rsidRDefault="000D5011">
      <w:pPr>
        <w:spacing w:line="380" w:lineRule="exact"/>
        <w:ind w:firstLineChars="200" w:firstLine="480"/>
        <w:jc w:val="left"/>
        <w:rPr>
          <w:rFonts w:ascii="宋体" w:hAnsi="宋体"/>
          <w:sz w:val="24"/>
        </w:rPr>
      </w:pPr>
      <w:r>
        <w:rPr>
          <w:rFonts w:ascii="宋体" w:hAnsi="宋体" w:hint="eastAsia"/>
          <w:sz w:val="24"/>
        </w:rPr>
        <w:t>4.政府采购合同条款；</w:t>
      </w:r>
    </w:p>
    <w:p w:rsidR="00A74F6B" w:rsidRDefault="000D5011">
      <w:pPr>
        <w:spacing w:line="380" w:lineRule="exact"/>
        <w:ind w:firstLineChars="200" w:firstLine="480"/>
        <w:jc w:val="left"/>
        <w:rPr>
          <w:rFonts w:ascii="宋体" w:hAnsi="宋体"/>
          <w:sz w:val="24"/>
        </w:rPr>
      </w:pPr>
      <w:r>
        <w:rPr>
          <w:rFonts w:ascii="宋体" w:hAnsi="宋体" w:hint="eastAsia"/>
          <w:sz w:val="24"/>
        </w:rPr>
        <w:t>5.成交通知书；</w:t>
      </w:r>
    </w:p>
    <w:p w:rsidR="00A74F6B" w:rsidRDefault="000D5011">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A74F6B" w:rsidRDefault="000D5011">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A74F6B" w:rsidRDefault="000D5011">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A74F6B" w:rsidRDefault="000D5011">
      <w:pPr>
        <w:spacing w:line="380" w:lineRule="exact"/>
        <w:jc w:val="left"/>
        <w:outlineLvl w:val="0"/>
        <w:rPr>
          <w:rFonts w:ascii="宋体" w:hAnsi="宋体"/>
          <w:b/>
          <w:sz w:val="24"/>
        </w:rPr>
      </w:pPr>
      <w:r>
        <w:rPr>
          <w:rFonts w:ascii="宋体" w:hAnsi="宋体" w:hint="eastAsia"/>
          <w:b/>
          <w:sz w:val="24"/>
        </w:rPr>
        <w:t xml:space="preserve">　　三、政府采购合同标的</w:t>
      </w:r>
    </w:p>
    <w:p w:rsidR="00A74F6B" w:rsidRDefault="000D5011">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A74F6B" w:rsidRDefault="000D5011">
      <w:pPr>
        <w:spacing w:line="380" w:lineRule="exact"/>
        <w:jc w:val="left"/>
        <w:outlineLvl w:val="0"/>
        <w:rPr>
          <w:rFonts w:ascii="宋体" w:hAnsi="宋体"/>
          <w:b/>
          <w:sz w:val="24"/>
        </w:rPr>
      </w:pPr>
      <w:r>
        <w:rPr>
          <w:rFonts w:ascii="宋体" w:hAnsi="宋体" w:hint="eastAsia"/>
          <w:b/>
          <w:sz w:val="24"/>
        </w:rPr>
        <w:t xml:space="preserve">　　四、政府采购合同金额</w:t>
      </w:r>
    </w:p>
    <w:p w:rsidR="00A74F6B" w:rsidRDefault="000D5011">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A74F6B" w:rsidRDefault="000D5011">
      <w:pPr>
        <w:spacing w:line="380" w:lineRule="exact"/>
        <w:jc w:val="left"/>
        <w:outlineLvl w:val="0"/>
        <w:rPr>
          <w:rFonts w:ascii="宋体" w:hAnsi="宋体"/>
          <w:b/>
          <w:sz w:val="24"/>
        </w:rPr>
      </w:pPr>
      <w:r>
        <w:rPr>
          <w:rFonts w:ascii="宋体" w:hAnsi="宋体" w:hint="eastAsia"/>
          <w:b/>
          <w:sz w:val="24"/>
        </w:rPr>
        <w:t xml:space="preserve">　　五、付款方式及条件</w:t>
      </w:r>
    </w:p>
    <w:p w:rsidR="00A74F6B" w:rsidRDefault="00A74F6B"/>
    <w:p w:rsidR="00A74F6B" w:rsidRDefault="000D5011">
      <w:pPr>
        <w:spacing w:line="380" w:lineRule="exact"/>
        <w:jc w:val="left"/>
        <w:outlineLvl w:val="0"/>
        <w:rPr>
          <w:rFonts w:ascii="宋体" w:hAnsi="宋体"/>
          <w:b/>
          <w:sz w:val="24"/>
        </w:rPr>
      </w:pPr>
      <w:r>
        <w:rPr>
          <w:rFonts w:ascii="宋体" w:hAnsi="宋体" w:hint="eastAsia"/>
          <w:b/>
          <w:sz w:val="24"/>
        </w:rPr>
        <w:t xml:space="preserve">　　六、交货时间和交货地点</w:t>
      </w:r>
    </w:p>
    <w:p w:rsidR="00A74F6B" w:rsidRDefault="00A74F6B">
      <w:pPr>
        <w:spacing w:line="380" w:lineRule="exact"/>
        <w:jc w:val="left"/>
        <w:rPr>
          <w:rFonts w:ascii="宋体" w:hAnsi="宋体"/>
          <w:sz w:val="24"/>
        </w:rPr>
      </w:pPr>
    </w:p>
    <w:p w:rsidR="00A74F6B" w:rsidRDefault="000D5011">
      <w:pPr>
        <w:spacing w:line="380" w:lineRule="exact"/>
        <w:jc w:val="left"/>
        <w:outlineLvl w:val="0"/>
        <w:rPr>
          <w:rFonts w:ascii="宋体" w:hAnsi="宋体"/>
          <w:b/>
          <w:sz w:val="24"/>
        </w:rPr>
      </w:pPr>
      <w:r>
        <w:rPr>
          <w:rFonts w:ascii="宋体" w:hAnsi="宋体" w:hint="eastAsia"/>
          <w:b/>
          <w:sz w:val="24"/>
        </w:rPr>
        <w:t xml:space="preserve">　　七、政府采购合同生效</w:t>
      </w:r>
    </w:p>
    <w:p w:rsidR="00A74F6B" w:rsidRDefault="000D5011">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4F6B" w:rsidRDefault="00A74F6B">
      <w:pPr>
        <w:spacing w:line="380" w:lineRule="exact"/>
        <w:ind w:firstLine="480"/>
        <w:jc w:val="left"/>
        <w:rPr>
          <w:rFonts w:ascii="宋体" w:hAnsi="宋体"/>
          <w:sz w:val="24"/>
        </w:rPr>
      </w:pPr>
    </w:p>
    <w:p w:rsidR="00A74F6B" w:rsidRDefault="00A74F6B">
      <w:pPr>
        <w:spacing w:line="380" w:lineRule="exact"/>
        <w:ind w:firstLine="480"/>
        <w:jc w:val="left"/>
        <w:rPr>
          <w:rFonts w:ascii="宋体" w:hAnsi="宋体"/>
          <w:sz w:val="24"/>
        </w:rPr>
      </w:pPr>
    </w:p>
    <w:p w:rsidR="00A74F6B" w:rsidRDefault="000D5011">
      <w:pPr>
        <w:spacing w:line="240" w:lineRule="exact"/>
        <w:ind w:firstLineChars="200" w:firstLine="480"/>
        <w:jc w:val="left"/>
        <w:rPr>
          <w:rFonts w:ascii="宋体" w:hAnsi="宋体"/>
          <w:sz w:val="24"/>
        </w:rPr>
      </w:pPr>
      <w:r>
        <w:rPr>
          <w:rFonts w:ascii="宋体" w:hAnsi="宋体" w:hint="eastAsia"/>
          <w:sz w:val="24"/>
        </w:rPr>
        <w:t>需方（公章）:                       供方(公章):</w:t>
      </w:r>
    </w:p>
    <w:p w:rsidR="00A74F6B" w:rsidRDefault="000D5011">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A74F6B" w:rsidRDefault="000D5011">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A74F6B" w:rsidRDefault="000D5011">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A74F6B" w:rsidRDefault="000D5011">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A74F6B" w:rsidRDefault="000D5011">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A74F6B" w:rsidRDefault="000D5011">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A74F6B" w:rsidRDefault="000D5011">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A74F6B">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5F" w:rsidRDefault="008F745F">
      <w:r>
        <w:separator/>
      </w:r>
    </w:p>
  </w:endnote>
  <w:endnote w:type="continuationSeparator" w:id="0">
    <w:p w:rsidR="008F745F" w:rsidRDefault="008F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1D" w:rsidRDefault="0047271D">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7271D" w:rsidRDefault="0047271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1D" w:rsidRDefault="0047271D">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BF3666">
      <w:rPr>
        <w:rStyle w:val="af2"/>
        <w:noProof/>
      </w:rPr>
      <w:t>4</w:t>
    </w:r>
    <w:r>
      <w:rPr>
        <w:rStyle w:val="af2"/>
      </w:rPr>
      <w:fldChar w:fldCharType="end"/>
    </w:r>
  </w:p>
  <w:p w:rsidR="0047271D" w:rsidRDefault="0047271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1D" w:rsidRDefault="0047271D">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BF3666">
      <w:rPr>
        <w:rStyle w:val="af2"/>
        <w:noProof/>
      </w:rPr>
      <w:t>1</w:t>
    </w:r>
    <w:r>
      <w:rPr>
        <w:rStyle w:val="af2"/>
      </w:rPr>
      <w:fldChar w:fldCharType="end"/>
    </w:r>
  </w:p>
  <w:p w:rsidR="0047271D" w:rsidRDefault="0047271D">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1D" w:rsidRDefault="0047271D">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5F" w:rsidRDefault="008F745F">
      <w:r>
        <w:separator/>
      </w:r>
    </w:p>
  </w:footnote>
  <w:footnote w:type="continuationSeparator" w:id="0">
    <w:p w:rsidR="008F745F" w:rsidRDefault="008F7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1D" w:rsidRDefault="0047271D">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47271D" w:rsidRDefault="0047271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1D" w:rsidRDefault="0047271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1D" w:rsidRDefault="0047271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4153"/>
    <w:rsid w:val="00045910"/>
    <w:rsid w:val="00047CE6"/>
    <w:rsid w:val="00047F4C"/>
    <w:rsid w:val="00050ED4"/>
    <w:rsid w:val="00051A91"/>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4D"/>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2EBB"/>
    <w:rsid w:val="000D3283"/>
    <w:rsid w:val="000D37A7"/>
    <w:rsid w:val="000D4491"/>
    <w:rsid w:val="000D4BAC"/>
    <w:rsid w:val="000D5011"/>
    <w:rsid w:val="000D7F92"/>
    <w:rsid w:val="000E0616"/>
    <w:rsid w:val="000E0BEF"/>
    <w:rsid w:val="000E1180"/>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45D"/>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C6A97"/>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57C"/>
    <w:rsid w:val="00233773"/>
    <w:rsid w:val="002359E5"/>
    <w:rsid w:val="00235E9D"/>
    <w:rsid w:val="00237123"/>
    <w:rsid w:val="0023712A"/>
    <w:rsid w:val="0024056E"/>
    <w:rsid w:val="002422DC"/>
    <w:rsid w:val="00242717"/>
    <w:rsid w:val="0024363E"/>
    <w:rsid w:val="00243DAB"/>
    <w:rsid w:val="002457F0"/>
    <w:rsid w:val="00247D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2DC7"/>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71D"/>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77F"/>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5C3"/>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3320"/>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2B7"/>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2BBC"/>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40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DBC"/>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203A"/>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8F745F"/>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4F6B"/>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6ADC"/>
    <w:rsid w:val="00BD73C8"/>
    <w:rsid w:val="00BD7B54"/>
    <w:rsid w:val="00BE046E"/>
    <w:rsid w:val="00BE1A27"/>
    <w:rsid w:val="00BE2C7C"/>
    <w:rsid w:val="00BE3583"/>
    <w:rsid w:val="00BE3E8E"/>
    <w:rsid w:val="00BE3F02"/>
    <w:rsid w:val="00BE4B4A"/>
    <w:rsid w:val="00BE56AD"/>
    <w:rsid w:val="00BE6171"/>
    <w:rsid w:val="00BF0C9A"/>
    <w:rsid w:val="00BF275F"/>
    <w:rsid w:val="00BF30DB"/>
    <w:rsid w:val="00BF3383"/>
    <w:rsid w:val="00BF3665"/>
    <w:rsid w:val="00BF3666"/>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13E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1988"/>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9C2"/>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61CC"/>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4C0A"/>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89F"/>
    <w:rsid w:val="00F63CD0"/>
    <w:rsid w:val="00F64A3F"/>
    <w:rsid w:val="00F6542F"/>
    <w:rsid w:val="00F65536"/>
    <w:rsid w:val="00F66E62"/>
    <w:rsid w:val="00F70623"/>
    <w:rsid w:val="00F70A06"/>
    <w:rsid w:val="00F70D0C"/>
    <w:rsid w:val="00F714DD"/>
    <w:rsid w:val="00F71CB9"/>
    <w:rsid w:val="00F7224C"/>
    <w:rsid w:val="00F7258C"/>
    <w:rsid w:val="00F729EB"/>
    <w:rsid w:val="00F733E9"/>
    <w:rsid w:val="00F73908"/>
    <w:rsid w:val="00F749C3"/>
    <w:rsid w:val="00F761A9"/>
    <w:rsid w:val="00F771E8"/>
    <w:rsid w:val="00F774C0"/>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1E8"/>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744"/>
    <w:rsid w:val="00FF6B0F"/>
    <w:rsid w:val="00FF763A"/>
    <w:rsid w:val="0D965F4C"/>
    <w:rsid w:val="1A396ABB"/>
    <w:rsid w:val="1BF26EE4"/>
    <w:rsid w:val="3C7E191E"/>
    <w:rsid w:val="51253AE5"/>
    <w:rsid w:val="59F55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26E35D-D445-489B-B2E6-9AFFF0D9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Chars="200" w:firstLine="420"/>
    </w:pPr>
    <w:rPr>
      <w:szCs w:val="20"/>
    </w:rPr>
  </w:style>
  <w:style w:type="paragraph" w:styleId="a4">
    <w:name w:val="annotation text"/>
    <w:basedOn w:val="a"/>
    <w:semiHidden/>
    <w:pPr>
      <w:jc w:val="left"/>
    </w:pPr>
  </w:style>
  <w:style w:type="paragraph" w:styleId="a5">
    <w:name w:val="Body Text"/>
    <w:basedOn w:val="a"/>
    <w:qFormat/>
    <w:pPr>
      <w:spacing w:after="120"/>
    </w:pPr>
  </w:style>
  <w:style w:type="paragraph" w:styleId="a6">
    <w:name w:val="Body Text Indent"/>
    <w:basedOn w:val="a"/>
    <w:link w:val="Char0"/>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C040C9" w:rsidRDefault="00C040C9">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F7E63"/>
    <w:rsid w:val="001C2397"/>
    <w:rsid w:val="001E2F01"/>
    <w:rsid w:val="002D31E5"/>
    <w:rsid w:val="002F283E"/>
    <w:rsid w:val="00361F8C"/>
    <w:rsid w:val="00365BA0"/>
    <w:rsid w:val="00372FB2"/>
    <w:rsid w:val="003D6B81"/>
    <w:rsid w:val="003F1F8C"/>
    <w:rsid w:val="00434306"/>
    <w:rsid w:val="004C1978"/>
    <w:rsid w:val="00506C44"/>
    <w:rsid w:val="00512665"/>
    <w:rsid w:val="005374A1"/>
    <w:rsid w:val="00563C22"/>
    <w:rsid w:val="00574E26"/>
    <w:rsid w:val="005E4374"/>
    <w:rsid w:val="006725C1"/>
    <w:rsid w:val="007673A6"/>
    <w:rsid w:val="00937819"/>
    <w:rsid w:val="009743E2"/>
    <w:rsid w:val="009A012B"/>
    <w:rsid w:val="009E261C"/>
    <w:rsid w:val="00A442E0"/>
    <w:rsid w:val="00A730CD"/>
    <w:rsid w:val="00BF5649"/>
    <w:rsid w:val="00C040C9"/>
    <w:rsid w:val="00C06BFB"/>
    <w:rsid w:val="00CC239A"/>
    <w:rsid w:val="00DC2576"/>
    <w:rsid w:val="00EE36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4B797DB4362464DB5F270087E59276C">
    <w:name w:val="84B797DB4362464DB5F270087E59276C"/>
    <w:pPr>
      <w:widowControl w:val="0"/>
      <w:jc w:val="both"/>
    </w:pPr>
    <w:rPr>
      <w:kern w:val="2"/>
      <w:sz w:val="21"/>
      <w:szCs w:val="22"/>
    </w:rPr>
  </w:style>
  <w:style w:type="paragraph" w:customStyle="1" w:styleId="8EDAC78F68EC415FB587F63DCFE42103">
    <w:name w:val="8EDAC78F68EC415FB587F63DCFE42103"/>
    <w:pPr>
      <w:widowControl w:val="0"/>
      <w:jc w:val="both"/>
    </w:pPr>
    <w:rPr>
      <w:kern w:val="2"/>
      <w:sz w:val="21"/>
      <w:szCs w:val="22"/>
    </w:rPr>
  </w:style>
  <w:style w:type="paragraph" w:customStyle="1" w:styleId="1D6CE1C471374957A567E37C83CB32D0">
    <w:name w:val="1D6CE1C471374957A567E37C83CB32D0"/>
    <w:pPr>
      <w:widowControl w:val="0"/>
      <w:jc w:val="both"/>
    </w:pPr>
    <w:rPr>
      <w:kern w:val="2"/>
      <w:sz w:val="21"/>
      <w:szCs w:val="22"/>
    </w:rPr>
  </w:style>
  <w:style w:type="paragraph" w:customStyle="1" w:styleId="2ED26F0D30C547ED80CAE2DAB74B897E">
    <w:name w:val="2ED26F0D30C547ED80CAE2DAB74B897E"/>
    <w:pPr>
      <w:widowControl w:val="0"/>
      <w:jc w:val="both"/>
    </w:pPr>
    <w:rPr>
      <w:kern w:val="2"/>
      <w:sz w:val="21"/>
      <w:szCs w:val="22"/>
    </w:rPr>
  </w:style>
  <w:style w:type="paragraph" w:customStyle="1" w:styleId="6D3F81D97D144AF6B21C54CA25957282">
    <w:name w:val="6D3F81D97D144AF6B21C54CA25957282"/>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2AEDE7-6E96-41E3-911E-1C098C45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43</Pages>
  <Words>3658</Words>
  <Characters>20857</Characters>
  <Application>Microsoft Office Word</Application>
  <DocSecurity>0</DocSecurity>
  <Lines>173</Lines>
  <Paragraphs>48</Paragraphs>
  <ScaleCrop>false</ScaleCrop>
  <Company>Strong</Company>
  <LinksUpToDate>false</LinksUpToDate>
  <CharactersWithSpaces>24467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46</cp:revision>
  <cp:lastPrinted>2020-09-22T06:40:00Z</cp:lastPrinted>
  <dcterms:created xsi:type="dcterms:W3CDTF">2017-11-06T01:02:00Z</dcterms:created>
  <dcterms:modified xsi:type="dcterms:W3CDTF">2020-09-23T02:09:00Z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