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7AA" w:rsidRDefault="000E17AA">
      <w:pPr>
        <w:spacing w:line="480" w:lineRule="exact"/>
        <w:rPr>
          <w:rFonts w:ascii="宋体" w:hAnsi="宋体" w:cs="Lucida Sans Unicode"/>
          <w:b/>
          <w:kern w:val="0"/>
          <w:sz w:val="32"/>
          <w:szCs w:val="32"/>
        </w:rPr>
      </w:pPr>
    </w:p>
    <w:p w:rsidR="000E17AA" w:rsidRDefault="00D90CEA">
      <w:pPr>
        <w:jc w:val="center"/>
        <w:rPr>
          <w:rFonts w:ascii="宋体" w:hAnsi="宋体"/>
          <w:kern w:val="0"/>
          <w:sz w:val="52"/>
          <w:szCs w:val="52"/>
        </w:rPr>
      </w:pPr>
      <w:r>
        <w:rPr>
          <w:rFonts w:ascii="宋体" w:hAnsi="宋体" w:hint="eastAsia"/>
          <w:kern w:val="0"/>
          <w:sz w:val="52"/>
          <w:szCs w:val="52"/>
        </w:rPr>
        <w:t>辽宁城市建设职业技术学院采购项目</w:t>
      </w:r>
    </w:p>
    <w:p w:rsidR="000E17AA" w:rsidRDefault="000E17AA">
      <w:pPr>
        <w:jc w:val="center"/>
        <w:rPr>
          <w:rFonts w:ascii="宋体" w:hAnsi="宋体"/>
          <w:kern w:val="0"/>
          <w:sz w:val="52"/>
          <w:szCs w:val="52"/>
        </w:rPr>
      </w:pPr>
    </w:p>
    <w:p w:rsidR="000E17AA" w:rsidRDefault="000E17AA">
      <w:pPr>
        <w:jc w:val="center"/>
        <w:rPr>
          <w:rFonts w:ascii="宋体" w:hAnsi="宋体"/>
          <w:b/>
          <w:color w:val="000000"/>
          <w:w w:val="90"/>
          <w:kern w:val="0"/>
          <w:sz w:val="48"/>
        </w:rPr>
      </w:pPr>
    </w:p>
    <w:p w:rsidR="000E17AA" w:rsidRDefault="00D90CEA">
      <w:pPr>
        <w:jc w:val="center"/>
        <w:rPr>
          <w:rFonts w:ascii="宋体" w:hAnsi="宋体"/>
          <w:b/>
          <w:color w:val="000000"/>
          <w:w w:val="90"/>
          <w:kern w:val="0"/>
          <w:sz w:val="84"/>
        </w:rPr>
      </w:pPr>
      <w:r>
        <w:rPr>
          <w:rFonts w:ascii="宋体" w:hAnsi="宋体" w:hint="eastAsia"/>
          <w:b/>
          <w:color w:val="000000"/>
          <w:w w:val="90"/>
          <w:kern w:val="0"/>
          <w:sz w:val="84"/>
        </w:rPr>
        <w:t>采 购 文 件</w:t>
      </w: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jc w:val="left"/>
        <w:rPr>
          <w:rFonts w:ascii="宋体" w:hAnsi="宋体"/>
          <w:b/>
          <w:color w:val="000000"/>
          <w:kern w:val="0"/>
          <w:sz w:val="32"/>
          <w:szCs w:val="32"/>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D90CEA">
      <w:pPr>
        <w:spacing w:beforeLines="100" w:before="240" w:afterLines="100" w:after="240"/>
        <w:ind w:left="1285"/>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Pr>
          <w:rFonts w:ascii="宋体" w:hAnsi="宋体" w:hint="eastAsia"/>
          <w:b/>
          <w:color w:val="000000"/>
          <w:kern w:val="0"/>
          <w:sz w:val="32"/>
          <w:szCs w:val="32"/>
          <w:u w:val="single"/>
        </w:rPr>
        <w:t xml:space="preserve">  A102、A106实训室改造  </w:t>
      </w:r>
      <w:r>
        <w:rPr>
          <w:rFonts w:ascii="宋体" w:hAnsi="宋体"/>
          <w:b/>
          <w:color w:val="000000"/>
          <w:kern w:val="0"/>
          <w:sz w:val="32"/>
          <w:szCs w:val="32"/>
          <w:u w:val="single"/>
        </w:rPr>
        <w:t xml:space="preserve"> </w:t>
      </w:r>
    </w:p>
    <w:p w:rsidR="000E17AA" w:rsidRDefault="00D90CEA">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b/>
          <w:color w:val="000000"/>
          <w:kern w:val="0"/>
          <w:sz w:val="32"/>
          <w:szCs w:val="32"/>
          <w:u w:val="single"/>
        </w:rPr>
        <w:t>辽宁城市建设职业技术学院</w:t>
      </w:r>
    </w:p>
    <w:p w:rsidR="000E17AA" w:rsidRDefault="00D90CEA">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 编 号 ：</w:t>
      </w:r>
      <w:r>
        <w:rPr>
          <w:rFonts w:ascii="宋体" w:hAnsi="宋体" w:hint="eastAsia"/>
          <w:b/>
          <w:color w:val="000000"/>
          <w:kern w:val="0"/>
          <w:sz w:val="32"/>
          <w:szCs w:val="32"/>
          <w:u w:val="single"/>
        </w:rPr>
        <w:t xml:space="preserve">LNCJXYCG202204111X-0318  </w:t>
      </w:r>
    </w:p>
    <w:p w:rsidR="000E17AA" w:rsidRDefault="00D90CEA">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Pr>
          <w:rFonts w:ascii="宋体" w:hAnsi="宋体" w:hint="eastAsia"/>
          <w:b/>
          <w:sz w:val="32"/>
          <w:szCs w:val="32"/>
          <w:u w:val="single"/>
        </w:rPr>
        <w:t xml:space="preserve">   </w:t>
      </w:r>
      <w:r>
        <w:rPr>
          <w:rFonts w:ascii="宋体" w:hAnsi="宋体"/>
          <w:b/>
          <w:sz w:val="32"/>
          <w:szCs w:val="32"/>
          <w:u w:val="single"/>
        </w:rPr>
        <w:t xml:space="preserve">2022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6</w:t>
      </w:r>
      <w:r>
        <w:rPr>
          <w:rFonts w:ascii="宋体" w:hAnsi="宋体"/>
          <w:b/>
          <w:sz w:val="32"/>
          <w:szCs w:val="32"/>
          <w:u w:val="single"/>
        </w:rPr>
        <w:t xml:space="preserve"> </w:t>
      </w:r>
      <w:r>
        <w:rPr>
          <w:rFonts w:ascii="宋体" w:hAnsi="宋体" w:hint="eastAsia"/>
          <w:b/>
          <w:sz w:val="32"/>
          <w:szCs w:val="32"/>
        </w:rPr>
        <w:t>月</w:t>
      </w:r>
    </w:p>
    <w:p w:rsidR="000E17AA" w:rsidRDefault="000E17AA">
      <w:pPr>
        <w:spacing w:line="500" w:lineRule="exact"/>
        <w:jc w:val="center"/>
        <w:rPr>
          <w:rFonts w:ascii="宋体" w:hAnsi="宋体"/>
          <w:color w:val="000000"/>
          <w:sz w:val="32"/>
          <w:szCs w:val="32"/>
          <w:u w:val="single"/>
        </w:rPr>
      </w:pPr>
    </w:p>
    <w:p w:rsidR="000E17AA" w:rsidRDefault="000E17AA">
      <w:pPr>
        <w:spacing w:line="500" w:lineRule="exact"/>
        <w:rPr>
          <w:rFonts w:ascii="宋体" w:hAnsi="宋体"/>
          <w:color w:val="000000"/>
          <w:sz w:val="32"/>
          <w:szCs w:val="32"/>
        </w:rPr>
        <w:sectPr w:rsidR="000E17AA">
          <w:headerReference w:type="even" r:id="rId8"/>
          <w:headerReference w:type="default"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0E17AA" w:rsidRDefault="000E17AA">
      <w:pPr>
        <w:spacing w:beforeLines="100" w:before="240" w:afterLines="100" w:after="240" w:line="480" w:lineRule="exact"/>
        <w:rPr>
          <w:rFonts w:ascii="宋体" w:hAnsi="宋体" w:cs="Lucida Sans Unicode"/>
          <w:b/>
          <w:sz w:val="44"/>
          <w:szCs w:val="44"/>
        </w:rPr>
      </w:pP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0E17AA" w:rsidRDefault="00D90CEA">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0E17AA" w:rsidRDefault="00D90CEA">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0E17AA" w:rsidRDefault="00D90CEA">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第二章  投标文件内容及格式</w:t>
      </w:r>
    </w:p>
    <w:p w:rsidR="000E17AA" w:rsidRDefault="00D90CEA">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第三章  评审方法  </w:t>
      </w:r>
    </w:p>
    <w:p w:rsidR="000E17AA" w:rsidRDefault="00D90CEA">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0E17AA" w:rsidRDefault="00D90CEA">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0E17AA" w:rsidRDefault="00D90CEA">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0E17AA" w:rsidRDefault="00D90CEA">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0E17AA" w:rsidRDefault="000E17AA">
      <w:pPr>
        <w:spacing w:line="480" w:lineRule="exact"/>
        <w:rPr>
          <w:rFonts w:ascii="宋体" w:hAnsi="宋体" w:cs="Lucida Sans Unicode"/>
        </w:rPr>
      </w:pPr>
    </w:p>
    <w:p w:rsidR="000E17AA" w:rsidRDefault="00D90CE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0E17AA" w:rsidRDefault="000E17AA">
      <w:pPr>
        <w:spacing w:line="480" w:lineRule="exact"/>
        <w:ind w:left="482"/>
        <w:rPr>
          <w:rFonts w:ascii="宋体" w:hAnsi="宋体" w:cs="Lucida Sans Unicode"/>
          <w:sz w:val="24"/>
        </w:rPr>
      </w:pPr>
    </w:p>
    <w:p w:rsidR="000E17AA" w:rsidRDefault="00D90CEA">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0E17AA" w:rsidRDefault="00D90CEA">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Pr>
          <w:rFonts w:ascii="宋体" w:hAnsi="宋体" w:cs="Lucida Sans Unicode" w:hint="eastAsia"/>
          <w:sz w:val="24"/>
          <w:u w:val="single"/>
        </w:rPr>
        <w:t xml:space="preserve"> A102、A106实训</w:t>
      </w:r>
      <w:proofErr w:type="gramStart"/>
      <w:r>
        <w:rPr>
          <w:rFonts w:ascii="宋体" w:hAnsi="宋体" w:cs="Lucida Sans Unicode" w:hint="eastAsia"/>
          <w:sz w:val="24"/>
          <w:u w:val="single"/>
        </w:rPr>
        <w:t>室改造</w:t>
      </w:r>
      <w:proofErr w:type="gramEnd"/>
      <w:r>
        <w:rPr>
          <w:rFonts w:ascii="宋体" w:hAnsi="宋体" w:cs="Lucida Sans Unicode" w:hint="eastAsia"/>
          <w:sz w:val="24"/>
        </w:rPr>
        <w:t>项目（</w:t>
      </w:r>
      <w:r>
        <w:rPr>
          <w:rFonts w:ascii="宋体" w:hAnsi="宋体" w:hint="eastAsia"/>
          <w:color w:val="000000"/>
          <w:sz w:val="24"/>
        </w:rPr>
        <w:t>招标项目编号：</w:t>
      </w:r>
      <w:r>
        <w:rPr>
          <w:rFonts w:ascii="宋体" w:hAnsi="宋体" w:cs="Lucida Sans Unicode" w:hint="eastAsia"/>
          <w:sz w:val="24"/>
          <w:u w:val="single"/>
        </w:rPr>
        <w:t>LNCJXYCG202204111X-0318</w:t>
      </w:r>
      <w:r>
        <w:rPr>
          <w:rFonts w:ascii="宋体" w:hAnsi="宋体" w:hint="eastAsia"/>
          <w:color w:val="000000"/>
          <w:sz w:val="24"/>
        </w:rPr>
        <w:t>）进行校内公开招标采购，现欢迎符合要求的投标人参加本次采购活动。</w:t>
      </w:r>
    </w:p>
    <w:p w:rsidR="000E17AA" w:rsidRDefault="00D90CEA">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803"/>
        <w:gridCol w:w="1025"/>
        <w:gridCol w:w="2268"/>
      </w:tblGrid>
      <w:tr w:rsidR="000E17AA">
        <w:trPr>
          <w:trHeight w:val="349"/>
        </w:trPr>
        <w:tc>
          <w:tcPr>
            <w:tcW w:w="709" w:type="dxa"/>
            <w:vAlign w:val="center"/>
          </w:tcPr>
          <w:p w:rsidR="000E17AA" w:rsidRDefault="00D90CEA">
            <w:pPr>
              <w:widowControl/>
              <w:jc w:val="center"/>
              <w:textAlignment w:val="center"/>
              <w:rPr>
                <w:rFonts w:ascii="宋体" w:hAnsi="宋体"/>
                <w:color w:val="000000"/>
                <w:sz w:val="24"/>
              </w:rPr>
            </w:pPr>
            <w:proofErr w:type="gramStart"/>
            <w:r>
              <w:rPr>
                <w:rFonts w:ascii="宋体" w:hAnsi="宋体" w:hint="eastAsia"/>
                <w:color w:val="000000"/>
                <w:sz w:val="24"/>
              </w:rPr>
              <w:t>包号</w:t>
            </w:r>
            <w:proofErr w:type="gramEnd"/>
          </w:p>
        </w:tc>
        <w:tc>
          <w:tcPr>
            <w:tcW w:w="2126" w:type="dxa"/>
            <w:vAlign w:val="center"/>
          </w:tcPr>
          <w:p w:rsidR="000E17AA" w:rsidRDefault="00D90CEA">
            <w:pPr>
              <w:widowControl/>
              <w:jc w:val="center"/>
              <w:textAlignment w:val="center"/>
              <w:rPr>
                <w:rFonts w:ascii="宋体" w:hAnsi="宋体"/>
                <w:color w:val="000000"/>
                <w:sz w:val="24"/>
              </w:rPr>
            </w:pPr>
            <w:r>
              <w:rPr>
                <w:rFonts w:ascii="宋体" w:hAnsi="宋体" w:hint="eastAsia"/>
                <w:color w:val="000000"/>
                <w:sz w:val="24"/>
              </w:rPr>
              <w:t>项目编号</w:t>
            </w:r>
          </w:p>
        </w:tc>
        <w:tc>
          <w:tcPr>
            <w:tcW w:w="2803" w:type="dxa"/>
            <w:vAlign w:val="center"/>
          </w:tcPr>
          <w:p w:rsidR="000E17AA" w:rsidRDefault="00D90CEA">
            <w:pPr>
              <w:widowControl/>
              <w:jc w:val="center"/>
              <w:textAlignment w:val="center"/>
              <w:rPr>
                <w:rFonts w:ascii="宋体" w:hAnsi="宋体"/>
                <w:color w:val="000000"/>
                <w:sz w:val="24"/>
              </w:rPr>
            </w:pPr>
            <w:r>
              <w:rPr>
                <w:rFonts w:ascii="宋体" w:hAnsi="宋体" w:hint="eastAsia"/>
                <w:color w:val="000000"/>
                <w:sz w:val="24"/>
              </w:rPr>
              <w:t>工程内容</w:t>
            </w:r>
          </w:p>
        </w:tc>
        <w:tc>
          <w:tcPr>
            <w:tcW w:w="1025" w:type="dxa"/>
            <w:vAlign w:val="center"/>
          </w:tcPr>
          <w:p w:rsidR="000E17AA" w:rsidRDefault="00D90CEA">
            <w:pPr>
              <w:widowControl/>
              <w:jc w:val="center"/>
              <w:textAlignment w:val="center"/>
              <w:rPr>
                <w:rFonts w:ascii="宋体" w:hAnsi="宋体"/>
                <w:color w:val="000000"/>
                <w:sz w:val="24"/>
              </w:rPr>
            </w:pPr>
            <w:r>
              <w:rPr>
                <w:rFonts w:ascii="宋体" w:hAnsi="宋体" w:hint="eastAsia"/>
                <w:color w:val="000000"/>
                <w:sz w:val="24"/>
              </w:rPr>
              <w:t>数量</w:t>
            </w:r>
          </w:p>
        </w:tc>
        <w:tc>
          <w:tcPr>
            <w:tcW w:w="2268" w:type="dxa"/>
            <w:vAlign w:val="center"/>
          </w:tcPr>
          <w:p w:rsidR="000E17AA" w:rsidRDefault="00D90CEA">
            <w:pPr>
              <w:jc w:val="center"/>
              <w:rPr>
                <w:rFonts w:ascii="宋体" w:hAnsi="宋体"/>
                <w:color w:val="000000"/>
                <w:sz w:val="24"/>
              </w:rPr>
            </w:pPr>
            <w:r>
              <w:rPr>
                <w:rFonts w:ascii="宋体" w:hAnsi="宋体" w:hint="eastAsia"/>
                <w:color w:val="000000"/>
                <w:sz w:val="24"/>
              </w:rPr>
              <w:t>项目预算金额（元）</w:t>
            </w:r>
          </w:p>
        </w:tc>
      </w:tr>
      <w:tr w:rsidR="000E17AA">
        <w:trPr>
          <w:trHeight w:val="414"/>
        </w:trPr>
        <w:tc>
          <w:tcPr>
            <w:tcW w:w="709" w:type="dxa"/>
            <w:vAlign w:val="center"/>
          </w:tcPr>
          <w:p w:rsidR="000E17AA" w:rsidRDefault="00D90CEA">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rsidR="000E17AA" w:rsidRDefault="00D90CEA">
            <w:pPr>
              <w:widowControl/>
              <w:jc w:val="center"/>
              <w:textAlignment w:val="center"/>
              <w:rPr>
                <w:rFonts w:ascii="宋体" w:hAnsi="宋体"/>
                <w:color w:val="000000"/>
                <w:sz w:val="24"/>
              </w:rPr>
            </w:pPr>
            <w:r>
              <w:rPr>
                <w:rFonts w:ascii="宋体" w:hAnsi="宋体" w:hint="eastAsia"/>
                <w:color w:val="000000"/>
                <w:sz w:val="24"/>
              </w:rPr>
              <w:t>LNCJXYCG202204111X-0318</w:t>
            </w:r>
          </w:p>
        </w:tc>
        <w:tc>
          <w:tcPr>
            <w:tcW w:w="2803" w:type="dxa"/>
            <w:vAlign w:val="center"/>
          </w:tcPr>
          <w:p w:rsidR="000E17AA" w:rsidRDefault="00D90CEA">
            <w:pPr>
              <w:widowControl/>
              <w:jc w:val="center"/>
              <w:textAlignment w:val="center"/>
              <w:rPr>
                <w:rFonts w:ascii="宋体" w:hAnsi="宋体"/>
                <w:color w:val="000000"/>
                <w:sz w:val="24"/>
              </w:rPr>
            </w:pPr>
            <w:r>
              <w:rPr>
                <w:rFonts w:ascii="宋体" w:hAnsi="宋体" w:hint="eastAsia"/>
                <w:color w:val="000000"/>
                <w:sz w:val="24"/>
              </w:rPr>
              <w:t xml:space="preserve"> A102、A106实训</w:t>
            </w:r>
            <w:proofErr w:type="gramStart"/>
            <w:r>
              <w:rPr>
                <w:rFonts w:ascii="宋体" w:hAnsi="宋体" w:hint="eastAsia"/>
                <w:color w:val="000000"/>
                <w:sz w:val="24"/>
              </w:rPr>
              <w:t>室改造</w:t>
            </w:r>
            <w:proofErr w:type="gramEnd"/>
          </w:p>
        </w:tc>
        <w:tc>
          <w:tcPr>
            <w:tcW w:w="1025" w:type="dxa"/>
            <w:vAlign w:val="center"/>
          </w:tcPr>
          <w:p w:rsidR="000E17AA" w:rsidRDefault="00D90CEA">
            <w:pPr>
              <w:widowControl/>
              <w:jc w:val="center"/>
              <w:textAlignment w:val="center"/>
              <w:rPr>
                <w:rFonts w:ascii="宋体" w:hAnsi="宋体"/>
                <w:color w:val="000000"/>
                <w:sz w:val="24"/>
              </w:rPr>
            </w:pPr>
            <w:r>
              <w:rPr>
                <w:rFonts w:ascii="宋体" w:hAnsi="宋体"/>
                <w:color w:val="000000"/>
                <w:sz w:val="24"/>
              </w:rPr>
              <w:t>1项</w:t>
            </w:r>
          </w:p>
        </w:tc>
        <w:tc>
          <w:tcPr>
            <w:tcW w:w="2268" w:type="dxa"/>
            <w:vAlign w:val="center"/>
          </w:tcPr>
          <w:p w:rsidR="000E17AA" w:rsidRDefault="00D90CEA">
            <w:pPr>
              <w:widowControl/>
              <w:jc w:val="center"/>
              <w:textAlignment w:val="center"/>
              <w:rPr>
                <w:rFonts w:ascii="宋体" w:hAnsi="宋体"/>
                <w:color w:val="000000"/>
                <w:sz w:val="24"/>
              </w:rPr>
            </w:pPr>
            <w:r>
              <w:rPr>
                <w:rFonts w:ascii="宋体" w:hAnsi="宋体" w:hint="eastAsia"/>
                <w:color w:val="000000"/>
                <w:sz w:val="24"/>
              </w:rPr>
              <w:t>142</w:t>
            </w:r>
            <w:r>
              <w:rPr>
                <w:rFonts w:ascii="宋体" w:hAnsi="宋体"/>
                <w:color w:val="000000"/>
                <w:sz w:val="24"/>
              </w:rPr>
              <w:t>000.00</w:t>
            </w:r>
          </w:p>
        </w:tc>
      </w:tr>
    </w:tbl>
    <w:p w:rsidR="000E17AA" w:rsidRDefault="00D90CEA">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0E17AA" w:rsidRDefault="00D90CEA">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0E17AA" w:rsidRDefault="00D90CEA">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0E17AA" w:rsidRDefault="00D90CEA">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0E17AA" w:rsidRDefault="00D90CEA">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0E17AA" w:rsidRDefault="00D90CEA">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供应商具备建筑装修装饰工程专业承包二级及以上资质。</w:t>
      </w:r>
    </w:p>
    <w:p w:rsidR="000E17AA" w:rsidRDefault="00D90CEA">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供应商经营范围需包含上述采购内容。</w:t>
      </w:r>
    </w:p>
    <w:p w:rsidR="000E17AA" w:rsidRDefault="00D90CEA">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0E17AA" w:rsidRDefault="00D90CEA">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 xml:space="preserve"> 2022 </w:t>
      </w:r>
      <w:r>
        <w:rPr>
          <w:rFonts w:ascii="宋体" w:hAnsi="宋体" w:hint="eastAsia"/>
          <w:sz w:val="24"/>
        </w:rPr>
        <w:t>年</w:t>
      </w:r>
      <w:r>
        <w:rPr>
          <w:rFonts w:ascii="宋体" w:hAnsi="宋体" w:hint="eastAsia"/>
          <w:sz w:val="24"/>
          <w:u w:val="single"/>
        </w:rPr>
        <w:t>6</w:t>
      </w:r>
      <w:r>
        <w:rPr>
          <w:rFonts w:ascii="宋体" w:hAnsi="宋体" w:hint="eastAsia"/>
          <w:sz w:val="24"/>
        </w:rPr>
        <w:t xml:space="preserve">月 </w:t>
      </w:r>
      <w:r w:rsidR="003C5836">
        <w:rPr>
          <w:rFonts w:ascii="宋体" w:hAnsi="宋体"/>
          <w:sz w:val="24"/>
          <w:u w:val="single"/>
        </w:rPr>
        <w:t>17</w:t>
      </w:r>
      <w:r>
        <w:rPr>
          <w:rFonts w:ascii="宋体" w:hAnsi="宋体" w:hint="eastAsia"/>
          <w:sz w:val="24"/>
        </w:rPr>
        <w:t>日</w:t>
      </w:r>
      <w:r>
        <w:rPr>
          <w:rFonts w:ascii="宋体" w:hAnsi="宋体"/>
          <w:sz w:val="24"/>
          <w:u w:val="single"/>
        </w:rPr>
        <w:t xml:space="preserve"> </w:t>
      </w:r>
      <w:r>
        <w:rPr>
          <w:rFonts w:ascii="宋体" w:hAnsi="宋体" w:hint="eastAsia"/>
          <w:sz w:val="24"/>
          <w:u w:val="single"/>
        </w:rPr>
        <w:t>9:3</w:t>
      </w:r>
      <w:r>
        <w:rPr>
          <w:rFonts w:ascii="宋体" w:hAnsi="宋体"/>
          <w:sz w:val="24"/>
          <w:u w:val="single"/>
        </w:rPr>
        <w:t xml:space="preserve">0 </w:t>
      </w:r>
      <w:r>
        <w:rPr>
          <w:rFonts w:ascii="宋体" w:hAnsi="宋体" w:hint="eastAsia"/>
          <w:sz w:val="24"/>
        </w:rPr>
        <w:t>(北京时间)开标前，</w:t>
      </w:r>
      <w:r>
        <w:rPr>
          <w:rFonts w:ascii="宋体" w:hAnsi="宋体" w:hint="eastAsia"/>
          <w:b/>
          <w:sz w:val="24"/>
        </w:rPr>
        <w:t>由本公告附件获得电子采购文件。</w:t>
      </w:r>
    </w:p>
    <w:p w:rsidR="000E17AA" w:rsidRDefault="00D90CEA">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rsidR="000E17AA" w:rsidRDefault="00D90CEA">
      <w:pPr>
        <w:widowControl/>
        <w:shd w:val="clear" w:color="auto" w:fill="FFFFFF"/>
        <w:spacing w:line="560" w:lineRule="atLeast"/>
        <w:ind w:firstLine="480"/>
        <w:jc w:val="left"/>
        <w:rPr>
          <w:rFonts w:ascii="宋体" w:hAnsi="宋体"/>
          <w:sz w:val="24"/>
        </w:rPr>
      </w:pPr>
      <w:r>
        <w:rPr>
          <w:rFonts w:ascii="宋体" w:hAnsi="宋体" w:hint="eastAsia"/>
          <w:sz w:val="24"/>
        </w:rPr>
        <w:t>递交投标文件截止及开标时间：</w:t>
      </w:r>
      <w:r>
        <w:rPr>
          <w:rFonts w:ascii="宋体" w:hAnsi="宋体"/>
          <w:sz w:val="24"/>
          <w:u w:val="single"/>
        </w:rPr>
        <w:t>2022</w:t>
      </w:r>
      <w:r>
        <w:rPr>
          <w:rFonts w:ascii="宋体" w:hAnsi="宋体" w:hint="eastAsia"/>
          <w:sz w:val="24"/>
          <w:u w:val="single"/>
        </w:rPr>
        <w:t>年6</w:t>
      </w:r>
      <w:r>
        <w:rPr>
          <w:rFonts w:ascii="宋体" w:hAnsi="宋体"/>
          <w:sz w:val="24"/>
          <w:u w:val="single"/>
        </w:rPr>
        <w:t xml:space="preserve"> </w:t>
      </w:r>
      <w:r>
        <w:rPr>
          <w:rFonts w:ascii="宋体" w:hAnsi="宋体" w:hint="eastAsia"/>
          <w:sz w:val="24"/>
          <w:u w:val="single"/>
        </w:rPr>
        <w:t>月</w:t>
      </w:r>
      <w:r w:rsidR="003C5836">
        <w:rPr>
          <w:rFonts w:ascii="宋体" w:hAnsi="宋体"/>
          <w:sz w:val="24"/>
          <w:u w:val="single"/>
        </w:rPr>
        <w:t>17</w:t>
      </w:r>
      <w:r>
        <w:rPr>
          <w:rFonts w:ascii="宋体" w:hAnsi="宋体" w:hint="eastAsia"/>
          <w:sz w:val="24"/>
          <w:u w:val="single"/>
        </w:rPr>
        <w:t>日9:3</w:t>
      </w:r>
      <w:r>
        <w:rPr>
          <w:rFonts w:ascii="宋体" w:hAnsi="宋体"/>
          <w:sz w:val="24"/>
          <w:u w:val="single"/>
        </w:rPr>
        <w:t>0</w:t>
      </w:r>
      <w:r>
        <w:rPr>
          <w:rFonts w:ascii="宋体" w:hAnsi="宋体" w:hint="eastAsia"/>
          <w:sz w:val="24"/>
        </w:rPr>
        <w:t xml:space="preserve"> (北京时间)；递交投标文件及开标地点：辽宁城市建设职业技术学院（</w:t>
      </w:r>
      <w:proofErr w:type="gramStart"/>
      <w:r>
        <w:rPr>
          <w:rFonts w:ascii="宋体" w:hAnsi="宋体" w:hint="eastAsia"/>
          <w:sz w:val="24"/>
        </w:rPr>
        <w:t>沈阳市沈北新区</w:t>
      </w:r>
      <w:proofErr w:type="gramEnd"/>
      <w:r>
        <w:rPr>
          <w:rFonts w:ascii="宋体" w:hAnsi="宋体" w:hint="eastAsia"/>
          <w:sz w:val="24"/>
        </w:rPr>
        <w:t>虎石台开发区</w:t>
      </w:r>
      <w:proofErr w:type="gramStart"/>
      <w:r>
        <w:rPr>
          <w:rFonts w:ascii="宋体" w:hAnsi="宋体" w:hint="eastAsia"/>
          <w:sz w:val="24"/>
        </w:rPr>
        <w:t>蒲硕路</w:t>
      </w:r>
      <w:proofErr w:type="gramEnd"/>
      <w:r>
        <w:rPr>
          <w:rFonts w:ascii="宋体" w:hAnsi="宋体" w:hint="eastAsia"/>
          <w:sz w:val="24"/>
        </w:rPr>
        <w:t>88号）图书馆四楼第二会议室，届时请投标人的法定代表人或其授权代表按时参加</w:t>
      </w:r>
      <w:r>
        <w:rPr>
          <w:rFonts w:ascii="宋体" w:hAnsi="宋体" w:hint="eastAsia"/>
          <w:sz w:val="24"/>
        </w:rPr>
        <w:lastRenderedPageBreak/>
        <w:t>开标会议。（</w:t>
      </w:r>
      <w:r>
        <w:rPr>
          <w:rFonts w:ascii="宋体" w:hAnsi="宋体" w:hint="eastAsia"/>
          <w:b/>
          <w:bCs/>
          <w:sz w:val="24"/>
        </w:rPr>
        <w:t>按沈阳疫情防控相关要求参加会议。14天内无出沈记录，提供48小时核酸检测阴性报告</w:t>
      </w:r>
      <w:r>
        <w:rPr>
          <w:rFonts w:ascii="宋体" w:hAnsi="宋体" w:hint="eastAsia"/>
          <w:sz w:val="24"/>
        </w:rPr>
        <w:t>）</w:t>
      </w:r>
    </w:p>
    <w:p w:rsidR="000E17AA" w:rsidRDefault="000E17AA">
      <w:pPr>
        <w:widowControl/>
        <w:shd w:val="clear" w:color="auto" w:fill="FFFFFF"/>
        <w:spacing w:line="560" w:lineRule="atLeast"/>
        <w:ind w:firstLine="480"/>
        <w:jc w:val="left"/>
        <w:rPr>
          <w:rFonts w:ascii="宋体" w:hAnsi="宋体"/>
          <w:sz w:val="24"/>
        </w:rPr>
      </w:pPr>
    </w:p>
    <w:p w:rsidR="000E17AA" w:rsidRDefault="00D90CEA">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资产管理处电话：</w:t>
      </w:r>
      <w:r w:rsidR="003C5836">
        <w:rPr>
          <w:rFonts w:ascii="宋体" w:hAnsi="宋体"/>
          <w:sz w:val="24"/>
        </w:rPr>
        <w:t>88797835</w:t>
      </w:r>
      <w:r>
        <w:rPr>
          <w:rFonts w:ascii="宋体" w:hAnsi="宋体" w:hint="eastAsia"/>
          <w:sz w:val="24"/>
        </w:rPr>
        <w:t xml:space="preserve">      联系人：李老师</w:t>
      </w:r>
    </w:p>
    <w:p w:rsidR="000E17AA" w:rsidRDefault="00D90CEA">
      <w:pPr>
        <w:spacing w:line="440" w:lineRule="exact"/>
        <w:ind w:firstLineChars="200" w:firstLine="480"/>
        <w:rPr>
          <w:rFonts w:ascii="宋体" w:hAnsi="宋体"/>
          <w:sz w:val="24"/>
        </w:rPr>
      </w:pPr>
      <w:r>
        <w:rPr>
          <w:rFonts w:ascii="宋体" w:hAnsi="宋体"/>
          <w:sz w:val="24"/>
        </w:rPr>
        <w:t>纪检监察审计处电话</w:t>
      </w:r>
      <w:r>
        <w:rPr>
          <w:rFonts w:ascii="宋体" w:hAnsi="宋体" w:hint="eastAsia"/>
          <w:sz w:val="24"/>
        </w:rPr>
        <w:t>：</w:t>
      </w:r>
      <w:r w:rsidR="003C5836">
        <w:rPr>
          <w:rFonts w:ascii="宋体" w:hAnsi="宋体"/>
          <w:sz w:val="24"/>
        </w:rPr>
        <w:t>88797836</w:t>
      </w:r>
      <w:r>
        <w:rPr>
          <w:rFonts w:ascii="宋体" w:hAnsi="宋体" w:hint="eastAsia"/>
          <w:sz w:val="24"/>
        </w:rPr>
        <w:t xml:space="preserve"> </w:t>
      </w:r>
      <w:r>
        <w:rPr>
          <w:rFonts w:ascii="宋体" w:hAnsi="宋体"/>
          <w:sz w:val="24"/>
        </w:rPr>
        <w:t xml:space="preserve"> 联系人</w:t>
      </w:r>
      <w:r>
        <w:rPr>
          <w:rFonts w:ascii="宋体" w:hAnsi="宋体" w:hint="eastAsia"/>
          <w:sz w:val="24"/>
        </w:rPr>
        <w:t>：</w:t>
      </w:r>
      <w:r>
        <w:rPr>
          <w:rFonts w:ascii="宋体" w:hAnsi="宋体"/>
          <w:sz w:val="24"/>
        </w:rPr>
        <w:t>杜老师</w:t>
      </w:r>
    </w:p>
    <w:p w:rsidR="000E17AA" w:rsidRDefault="000E17AA">
      <w:pPr>
        <w:spacing w:line="360" w:lineRule="auto"/>
        <w:rPr>
          <w:rFonts w:ascii="宋体" w:hAnsi="宋体" w:cs="Arial"/>
          <w:b/>
          <w:bCs/>
          <w:kern w:val="0"/>
          <w:sz w:val="24"/>
        </w:rPr>
      </w:pPr>
    </w:p>
    <w:p w:rsidR="000E17AA" w:rsidRDefault="00D90CEA">
      <w:pPr>
        <w:spacing w:line="360" w:lineRule="auto"/>
        <w:rPr>
          <w:rFonts w:ascii="宋体" w:hAnsi="宋体" w:cs="Lucida Sans Unicode"/>
          <w:sz w:val="24"/>
        </w:rPr>
      </w:pPr>
      <w:r>
        <w:rPr>
          <w:rFonts w:ascii="宋体" w:hAnsi="宋体" w:cs="Arial" w:hint="eastAsia"/>
          <w:kern w:val="0"/>
          <w:sz w:val="24"/>
        </w:rPr>
        <w:t>附件：</w:t>
      </w:r>
      <w:r>
        <w:rPr>
          <w:rFonts w:ascii="宋体" w:hAnsi="宋体" w:hint="eastAsia"/>
          <w:color w:val="000000"/>
          <w:sz w:val="24"/>
          <w:u w:val="single"/>
        </w:rPr>
        <w:t>A102、A106实训</w:t>
      </w:r>
      <w:proofErr w:type="gramStart"/>
      <w:r>
        <w:rPr>
          <w:rFonts w:ascii="宋体" w:hAnsi="宋体" w:hint="eastAsia"/>
          <w:color w:val="000000"/>
          <w:sz w:val="24"/>
          <w:u w:val="single"/>
        </w:rPr>
        <w:t>室改造</w:t>
      </w:r>
      <w:proofErr w:type="gramEnd"/>
      <w:r>
        <w:rPr>
          <w:rFonts w:ascii="宋体" w:hAnsi="宋体" w:hint="eastAsia"/>
          <w:color w:val="000000"/>
          <w:sz w:val="24"/>
          <w:u w:val="single"/>
        </w:rPr>
        <w:t>项目</w:t>
      </w:r>
      <w:r>
        <w:rPr>
          <w:rFonts w:ascii="宋体" w:hAnsi="宋体" w:cs="Lucida Sans Unicode" w:hint="eastAsia"/>
          <w:sz w:val="24"/>
        </w:rPr>
        <w:t>采购文件</w:t>
      </w:r>
    </w:p>
    <w:p w:rsidR="000E17AA" w:rsidRDefault="000E17AA">
      <w:pPr>
        <w:spacing w:line="360" w:lineRule="auto"/>
        <w:rPr>
          <w:rFonts w:ascii="宋体" w:hAnsi="宋体" w:cs="Lucida Sans Unicode"/>
          <w:sz w:val="24"/>
        </w:rPr>
      </w:pPr>
    </w:p>
    <w:p w:rsidR="000E17AA" w:rsidRDefault="000E17AA">
      <w:pPr>
        <w:spacing w:line="360" w:lineRule="auto"/>
        <w:rPr>
          <w:rFonts w:ascii="宋体" w:hAnsi="宋体" w:cs="Lucida Sans Unicode"/>
          <w:sz w:val="24"/>
        </w:rPr>
      </w:pPr>
    </w:p>
    <w:p w:rsidR="000E17AA" w:rsidRDefault="000E17AA">
      <w:pPr>
        <w:spacing w:line="360" w:lineRule="auto"/>
        <w:rPr>
          <w:rFonts w:ascii="宋体" w:hAnsi="宋体" w:cs="Lucida Sans Unicode"/>
          <w:sz w:val="24"/>
        </w:rPr>
      </w:pPr>
    </w:p>
    <w:p w:rsidR="000E17AA" w:rsidRDefault="00D90CEA">
      <w:pPr>
        <w:spacing w:line="360" w:lineRule="auto"/>
        <w:rPr>
          <w:rFonts w:ascii="宋体" w:hAnsi="宋体" w:cs="Lucida Sans Unicode"/>
          <w:sz w:val="24"/>
        </w:rPr>
      </w:pPr>
      <w:r>
        <w:rPr>
          <w:rFonts w:ascii="宋体" w:hAnsi="宋体" w:cs="Lucida Sans Unicode" w:hint="eastAsia"/>
          <w:sz w:val="24"/>
        </w:rPr>
        <w:t xml:space="preserve">                                               </w:t>
      </w:r>
      <w:r>
        <w:rPr>
          <w:rFonts w:ascii="宋体" w:hAnsi="宋体" w:cs="Lucida Sans Unicode"/>
          <w:sz w:val="24"/>
        </w:rPr>
        <w:t>2022</w:t>
      </w:r>
      <w:r>
        <w:rPr>
          <w:rFonts w:ascii="宋体" w:hAnsi="宋体" w:cs="Lucida Sans Unicode" w:hint="eastAsia"/>
          <w:sz w:val="24"/>
        </w:rPr>
        <w:t>年6月</w:t>
      </w:r>
      <w:r w:rsidR="003C5836">
        <w:rPr>
          <w:rFonts w:ascii="宋体" w:hAnsi="宋体" w:cs="Lucida Sans Unicode"/>
          <w:sz w:val="24"/>
        </w:rPr>
        <w:t>13</w:t>
      </w:r>
      <w:r>
        <w:rPr>
          <w:rFonts w:ascii="宋体" w:hAnsi="宋体" w:cs="Lucida Sans Unicode" w:hint="eastAsia"/>
          <w:sz w:val="24"/>
        </w:rPr>
        <w:t>日</w:t>
      </w:r>
    </w:p>
    <w:p w:rsidR="000E17AA" w:rsidRDefault="000E17AA">
      <w:pPr>
        <w:spacing w:line="360" w:lineRule="auto"/>
        <w:rPr>
          <w:rFonts w:ascii="宋体" w:hAnsi="宋体" w:cs="Arial"/>
          <w:b/>
          <w:bCs/>
          <w:kern w:val="0"/>
          <w:sz w:val="24"/>
        </w:rPr>
      </w:pPr>
    </w:p>
    <w:p w:rsidR="000E17AA" w:rsidRDefault="000E17AA">
      <w:pPr>
        <w:spacing w:line="360" w:lineRule="auto"/>
        <w:rPr>
          <w:rFonts w:ascii="宋体" w:hAnsi="宋体" w:cs="Arial"/>
          <w:b/>
          <w:bCs/>
          <w:kern w:val="0"/>
          <w:sz w:val="24"/>
        </w:rPr>
      </w:pPr>
    </w:p>
    <w:p w:rsidR="000E17AA" w:rsidRDefault="000E17AA">
      <w:pPr>
        <w:spacing w:line="360" w:lineRule="auto"/>
        <w:rPr>
          <w:rFonts w:ascii="宋体" w:hAnsi="宋体" w:cs="Arial"/>
          <w:b/>
          <w:bCs/>
          <w:kern w:val="0"/>
          <w:sz w:val="24"/>
        </w:rPr>
      </w:pPr>
    </w:p>
    <w:p w:rsidR="000E17AA" w:rsidRDefault="000E17AA">
      <w:pPr>
        <w:spacing w:line="360" w:lineRule="auto"/>
        <w:rPr>
          <w:rFonts w:ascii="宋体" w:hAnsi="宋体" w:cs="Arial"/>
          <w:b/>
          <w:bCs/>
          <w:kern w:val="0"/>
          <w:sz w:val="24"/>
        </w:rPr>
      </w:pPr>
    </w:p>
    <w:p w:rsidR="000E17AA" w:rsidRDefault="000E17AA">
      <w:pPr>
        <w:spacing w:line="360" w:lineRule="auto"/>
        <w:rPr>
          <w:rFonts w:ascii="宋体" w:hAnsi="宋体" w:cs="Arial"/>
          <w:b/>
          <w:bCs/>
          <w:kern w:val="0"/>
          <w:sz w:val="24"/>
        </w:rPr>
      </w:pPr>
    </w:p>
    <w:p w:rsidR="000E17AA" w:rsidRDefault="000E17AA">
      <w:pPr>
        <w:spacing w:line="360" w:lineRule="auto"/>
        <w:rPr>
          <w:rFonts w:ascii="宋体" w:hAnsi="宋体" w:cs="Arial"/>
          <w:b/>
          <w:bCs/>
          <w:kern w:val="0"/>
          <w:sz w:val="24"/>
        </w:rPr>
      </w:pPr>
    </w:p>
    <w:p w:rsidR="000E17AA" w:rsidRDefault="000E17AA">
      <w:pPr>
        <w:spacing w:line="360" w:lineRule="auto"/>
        <w:rPr>
          <w:rFonts w:asciiTheme="majorEastAsia" w:eastAsiaTheme="majorEastAsia" w:hAnsiTheme="majorEastAsia"/>
        </w:rPr>
      </w:pPr>
    </w:p>
    <w:p w:rsidR="000E17AA" w:rsidRDefault="000E17AA">
      <w:pPr>
        <w:spacing w:line="360" w:lineRule="auto"/>
        <w:rPr>
          <w:rFonts w:ascii="宋体" w:hAnsi="宋体"/>
          <w:sz w:val="24"/>
        </w:rPr>
      </w:pPr>
    </w:p>
    <w:p w:rsidR="000E17AA" w:rsidRDefault="00D90CEA">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0E17AA">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0E17AA">
        <w:trPr>
          <w:trHeight w:val="567"/>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shd w:val="clear" w:color="auto" w:fill="FFFFFF"/>
              <w:jc w:val="left"/>
              <w:rPr>
                <w:rFonts w:ascii="宋体" w:hAnsi="宋体"/>
                <w:sz w:val="24"/>
              </w:rPr>
            </w:pPr>
            <w:r>
              <w:rPr>
                <w:rFonts w:ascii="宋体" w:hAnsi="宋体" w:cs="Lucida Sans Unicode" w:hint="eastAsia"/>
                <w:sz w:val="24"/>
              </w:rPr>
              <w:t>A102、A106实训</w:t>
            </w:r>
            <w:proofErr w:type="gramStart"/>
            <w:r>
              <w:rPr>
                <w:rFonts w:ascii="宋体" w:hAnsi="宋体" w:cs="Lucida Sans Unicode" w:hint="eastAsia"/>
                <w:sz w:val="24"/>
              </w:rPr>
              <w:t>室改造</w:t>
            </w:r>
            <w:proofErr w:type="gramEnd"/>
            <w:r>
              <w:rPr>
                <w:rFonts w:ascii="宋体" w:hAnsi="宋体" w:cs="Lucida Sans Unicode" w:hint="eastAsia"/>
                <w:sz w:val="24"/>
              </w:rPr>
              <w:t>装修</w:t>
            </w:r>
          </w:p>
        </w:tc>
      </w:tr>
      <w:tr w:rsidR="000E17AA">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shd w:val="clear" w:color="auto" w:fill="FFFFFF"/>
              <w:jc w:val="center"/>
              <w:rPr>
                <w:rFonts w:ascii="宋体" w:hAnsi="宋体" w:cs="宋体"/>
                <w:kern w:val="0"/>
                <w:sz w:val="24"/>
              </w:rPr>
            </w:pPr>
            <w:r>
              <w:rPr>
                <w:rFonts w:ascii="宋体" w:hAnsi="宋体" w:cs="宋体" w:hint="eastAsia"/>
                <w:kern w:val="0"/>
                <w:sz w:val="24"/>
              </w:rPr>
              <w:t>合格投标人的</w:t>
            </w:r>
          </w:p>
          <w:p w:rsidR="000E17AA" w:rsidRDefault="00D90CEA">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0E17AA">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shd w:val="clear" w:color="auto" w:fill="FFFFFF"/>
              <w:jc w:val="center"/>
              <w:rPr>
                <w:rFonts w:ascii="宋体" w:hAnsi="宋体"/>
                <w:sz w:val="24"/>
              </w:rPr>
            </w:pPr>
            <w:r>
              <w:rPr>
                <w:rFonts w:ascii="宋体" w:hAnsi="宋体" w:hint="eastAsia"/>
                <w:sz w:val="24"/>
              </w:rPr>
              <w:t>领取采购文件</w:t>
            </w:r>
          </w:p>
          <w:p w:rsidR="000E17AA" w:rsidRDefault="00D90CEA">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0E17AA">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0E17AA">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jc w:val="center"/>
              <w:rPr>
                <w:rFonts w:ascii="宋体" w:hAnsi="宋体"/>
                <w:sz w:val="24"/>
              </w:rPr>
            </w:pPr>
            <w:r>
              <w:rPr>
                <w:rFonts w:ascii="宋体" w:hAnsi="宋体" w:hint="eastAsia"/>
                <w:sz w:val="24"/>
              </w:rPr>
              <w:t>现场踏勘或</w:t>
            </w:r>
          </w:p>
          <w:p w:rsidR="000E17AA" w:rsidRDefault="00D90CEA">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spacing w:line="240" w:lineRule="exact"/>
              <w:rPr>
                <w:rFonts w:ascii="仿宋_GB2312" w:eastAsia="仿宋_GB2312" w:hAnsi="宋体"/>
                <w:kern w:val="0"/>
                <w:szCs w:val="21"/>
              </w:rPr>
            </w:pPr>
            <w:r>
              <w:rPr>
                <w:rFonts w:ascii="仿宋_GB2312" w:eastAsia="仿宋_GB2312" w:hAnsi="宋体" w:hint="eastAsia"/>
                <w:kern w:val="0"/>
                <w:szCs w:val="21"/>
              </w:rPr>
              <w:t>本项目不</w:t>
            </w:r>
            <w:r>
              <w:rPr>
                <w:rFonts w:ascii="仿宋_GB2312" w:eastAsia="仿宋_GB2312" w:hAnsi="宋体"/>
                <w:kern w:val="0"/>
                <w:szCs w:val="21"/>
              </w:rPr>
              <w:t>组织</w:t>
            </w:r>
            <w:r>
              <w:rPr>
                <w:rFonts w:ascii="仿宋_GB2312" w:eastAsia="仿宋_GB2312" w:hAnsi="宋体" w:hint="eastAsia"/>
                <w:kern w:val="0"/>
                <w:szCs w:val="21"/>
              </w:rPr>
              <w:t>现场踏勘或标前答疑会</w:t>
            </w:r>
          </w:p>
          <w:p w:rsidR="00ED406B" w:rsidRPr="00091703" w:rsidRDefault="00ED406B" w:rsidP="00ED406B">
            <w:pPr>
              <w:spacing w:line="240" w:lineRule="exact"/>
              <w:rPr>
                <w:rFonts w:ascii="仿宋_GB2312" w:eastAsia="仿宋_GB2312" w:hAnsi="宋体"/>
                <w:kern w:val="0"/>
                <w:szCs w:val="21"/>
              </w:rPr>
            </w:pPr>
            <w:r w:rsidRPr="00091703">
              <w:rPr>
                <w:rFonts w:ascii="仿宋_GB2312" w:eastAsia="仿宋_GB2312" w:hAnsi="宋体" w:hint="eastAsia"/>
                <w:kern w:val="0"/>
                <w:szCs w:val="21"/>
              </w:rPr>
              <w:t>对未知因素的报价要求：</w:t>
            </w:r>
          </w:p>
          <w:p w:rsidR="000E17AA" w:rsidRDefault="00ED406B" w:rsidP="00ED406B">
            <w:pPr>
              <w:spacing w:line="240" w:lineRule="exact"/>
              <w:rPr>
                <w:rFonts w:ascii="仿宋_GB2312" w:eastAsia="仿宋_GB2312" w:hAnsi="宋体"/>
                <w:color w:val="FF0000"/>
                <w:kern w:val="0"/>
                <w:szCs w:val="21"/>
              </w:rPr>
            </w:pPr>
            <w:r w:rsidRPr="00091703">
              <w:rPr>
                <w:rFonts w:ascii="仿宋_GB2312" w:eastAsia="仿宋_GB2312" w:hAnsi="宋体" w:hint="eastAsia"/>
                <w:kern w:val="0"/>
                <w:szCs w:val="21"/>
              </w:rPr>
              <w:t>中标方投标前</w:t>
            </w:r>
            <w:r w:rsidR="00091703" w:rsidRPr="00091703">
              <w:rPr>
                <w:rFonts w:ascii="仿宋_GB2312" w:eastAsia="仿宋_GB2312" w:hAnsi="宋体" w:hint="eastAsia"/>
                <w:kern w:val="0"/>
                <w:szCs w:val="21"/>
              </w:rPr>
              <w:t>自行</w:t>
            </w:r>
            <w:r w:rsidRPr="00091703">
              <w:rPr>
                <w:rFonts w:ascii="仿宋_GB2312" w:eastAsia="仿宋_GB2312" w:hAnsi="宋体" w:hint="eastAsia"/>
                <w:kern w:val="0"/>
                <w:szCs w:val="21"/>
              </w:rPr>
              <w:t>进行踏勘，充分了解预判工程难度及未知条件，临时设施费由中标方自行负担，均包含在投标的综合单价内，结算时不再增加此项费用。</w:t>
            </w:r>
          </w:p>
        </w:tc>
      </w:tr>
      <w:tr w:rsidR="000E17AA">
        <w:trPr>
          <w:trHeight w:val="620"/>
        </w:trPr>
        <w:tc>
          <w:tcPr>
            <w:tcW w:w="710" w:type="dxa"/>
            <w:tcBorders>
              <w:top w:val="single" w:sz="4" w:space="0" w:color="auto"/>
              <w:left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0E17AA" w:rsidRDefault="00D90CE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spacing w:line="240" w:lineRule="exact"/>
              <w:rPr>
                <w:rFonts w:ascii="仿宋_GB2312" w:eastAsia="仿宋_GB2312" w:hAnsi="宋体"/>
                <w:color w:val="FF0000"/>
                <w:kern w:val="0"/>
                <w:szCs w:val="21"/>
              </w:rPr>
            </w:pPr>
            <w:r>
              <w:rPr>
                <w:rFonts w:ascii="仿宋_GB2312" w:eastAsia="仿宋_GB2312" w:hAnsi="宋体" w:hint="eastAsia"/>
                <w:kern w:val="0"/>
                <w:szCs w:val="21"/>
              </w:rPr>
              <w:t>本项目要不要求提供谈判产品样品</w:t>
            </w:r>
          </w:p>
        </w:tc>
      </w:tr>
      <w:tr w:rsidR="000E17A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0E17AA" w:rsidRDefault="00D90CEA">
            <w:pPr>
              <w:spacing w:line="400" w:lineRule="exact"/>
              <w:jc w:val="left"/>
              <w:rPr>
                <w:rFonts w:ascii="宋体" w:hAnsi="宋体"/>
                <w:kern w:val="0"/>
                <w:sz w:val="24"/>
              </w:rPr>
            </w:pPr>
            <w:r>
              <w:rPr>
                <w:rFonts w:ascii="宋体" w:hAnsi="宋体" w:hint="eastAsia"/>
                <w:kern w:val="0"/>
                <w:sz w:val="24"/>
              </w:rPr>
              <w:t>详见包详细信息表</w:t>
            </w:r>
          </w:p>
        </w:tc>
      </w:tr>
      <w:tr w:rsidR="000E17AA">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0E17AA" w:rsidRDefault="00D90CEA">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0E17AA" w:rsidRDefault="00D90CEA">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0E17AA">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0E17AA">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rPr>
                <w:rFonts w:ascii="宋体" w:hAnsi="宋体" w:cs="宋体"/>
                <w:kern w:val="0"/>
                <w:sz w:val="24"/>
                <w:highlight w:val="yellow"/>
              </w:rPr>
            </w:pPr>
            <w:r>
              <w:rPr>
                <w:rFonts w:ascii="宋体" w:hAnsi="宋体" w:cs="宋体" w:hint="eastAsia"/>
                <w:kern w:val="0"/>
                <w:sz w:val="24"/>
              </w:rPr>
              <w:t>最低评标价法</w:t>
            </w:r>
          </w:p>
        </w:tc>
      </w:tr>
      <w:tr w:rsidR="000E17AA">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0E17AA" w:rsidRDefault="00D90CEA">
            <w:pPr>
              <w:widowControl/>
              <w:jc w:val="left"/>
              <w:rPr>
                <w:rFonts w:ascii="宋体" w:hAnsi="宋体" w:cs="宋体"/>
                <w:kern w:val="0"/>
                <w:sz w:val="24"/>
              </w:rPr>
            </w:pPr>
            <w:r>
              <w:rPr>
                <w:rFonts w:ascii="宋体" w:hAnsi="宋体" w:hint="eastAsia"/>
                <w:sz w:val="24"/>
              </w:rPr>
              <w:t>收取</w:t>
            </w:r>
            <w:r>
              <w:rPr>
                <w:rFonts w:ascii="宋体" w:hAnsi="宋体" w:hint="eastAsia"/>
                <w:sz w:val="24"/>
                <w:u w:val="single"/>
              </w:rPr>
              <w:t xml:space="preserve">   5%   </w:t>
            </w:r>
            <w:r>
              <w:rPr>
                <w:rFonts w:ascii="宋体" w:hAnsi="宋体" w:hint="eastAsia"/>
                <w:sz w:val="24"/>
              </w:rPr>
              <w:t>履约保证金</w:t>
            </w:r>
          </w:p>
        </w:tc>
      </w:tr>
      <w:tr w:rsidR="000E17AA">
        <w:trPr>
          <w:trHeight w:val="581"/>
        </w:trPr>
        <w:tc>
          <w:tcPr>
            <w:tcW w:w="710" w:type="dxa"/>
            <w:tcBorders>
              <w:top w:val="nil"/>
              <w:left w:val="single" w:sz="8" w:space="0" w:color="auto"/>
              <w:bottom w:val="single" w:sz="8"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0E17AA" w:rsidRDefault="00D90CEA">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0E17AA">
        <w:trPr>
          <w:trHeight w:val="606"/>
        </w:trPr>
        <w:tc>
          <w:tcPr>
            <w:tcW w:w="710" w:type="dxa"/>
            <w:tcBorders>
              <w:top w:val="nil"/>
              <w:left w:val="single" w:sz="8" w:space="0" w:color="auto"/>
              <w:bottom w:val="single" w:sz="8"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0E17AA" w:rsidRDefault="00D90CEA">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rsidR="000E17AA" w:rsidRDefault="000E17AA">
      <w:pPr>
        <w:spacing w:beforeLines="100" w:before="240" w:afterLines="100" w:after="240" w:line="480" w:lineRule="exact"/>
        <w:jc w:val="center"/>
        <w:rPr>
          <w:rFonts w:ascii="宋体" w:hAnsi="宋体" w:cs="Lucida Sans Unicode"/>
          <w:b/>
          <w:sz w:val="32"/>
          <w:szCs w:val="32"/>
        </w:rPr>
      </w:pPr>
      <w:bookmarkStart w:id="0" w:name="_Toc235888662"/>
    </w:p>
    <w:p w:rsidR="000E17AA" w:rsidRDefault="00D90CEA">
      <w:pPr>
        <w:widowControl/>
        <w:jc w:val="left"/>
        <w:rPr>
          <w:rFonts w:ascii="宋体" w:hAnsi="宋体" w:cs="Lucida Sans Unicode"/>
          <w:b/>
          <w:sz w:val="32"/>
          <w:szCs w:val="32"/>
        </w:rPr>
      </w:pPr>
      <w:r>
        <w:rPr>
          <w:rFonts w:ascii="宋体" w:hAnsi="宋体" w:cs="Lucida Sans Unicode"/>
          <w:b/>
          <w:sz w:val="32"/>
          <w:szCs w:val="32"/>
        </w:rPr>
        <w:br w:type="page"/>
      </w:r>
    </w:p>
    <w:p w:rsidR="000E17AA" w:rsidRDefault="00D90CEA">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0E17AA" w:rsidRDefault="000E17AA">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124"/>
        <w:gridCol w:w="2127"/>
        <w:gridCol w:w="1549"/>
      </w:tblGrid>
      <w:tr w:rsidR="000E17AA">
        <w:trPr>
          <w:trHeight w:val="776"/>
          <w:jc w:val="center"/>
        </w:trPr>
        <w:tc>
          <w:tcPr>
            <w:tcW w:w="857" w:type="dxa"/>
            <w:noWrap/>
            <w:vAlign w:val="center"/>
          </w:tcPr>
          <w:p w:rsidR="000E17AA" w:rsidRDefault="00D90CEA">
            <w:pPr>
              <w:pStyle w:val="a6"/>
              <w:spacing w:line="240" w:lineRule="auto"/>
              <w:ind w:firstLineChars="0" w:firstLine="0"/>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包号</w:t>
            </w:r>
            <w:proofErr w:type="gramEnd"/>
          </w:p>
        </w:tc>
        <w:tc>
          <w:tcPr>
            <w:tcW w:w="4124" w:type="dxa"/>
            <w:vAlign w:val="center"/>
          </w:tcPr>
          <w:p w:rsidR="000E17AA" w:rsidRDefault="00D90CEA">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2127" w:type="dxa"/>
            <w:vAlign w:val="center"/>
          </w:tcPr>
          <w:p w:rsidR="000E17AA" w:rsidRDefault="00D90CEA">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549" w:type="dxa"/>
            <w:vAlign w:val="center"/>
          </w:tcPr>
          <w:p w:rsidR="000E17AA" w:rsidRDefault="00D90CEA">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0E17AA">
        <w:trPr>
          <w:trHeight w:val="440"/>
          <w:jc w:val="center"/>
        </w:trPr>
        <w:tc>
          <w:tcPr>
            <w:tcW w:w="857" w:type="dxa"/>
            <w:noWrap/>
            <w:vAlign w:val="center"/>
          </w:tcPr>
          <w:p w:rsidR="000E17AA" w:rsidRDefault="00D90CEA">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124" w:type="dxa"/>
            <w:vAlign w:val="center"/>
          </w:tcPr>
          <w:p w:rsidR="000E17AA" w:rsidRDefault="00D90CEA">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A102、A106实训</w:t>
            </w:r>
            <w:proofErr w:type="gramStart"/>
            <w:r>
              <w:rPr>
                <w:rFonts w:asciiTheme="minorEastAsia" w:eastAsiaTheme="minorEastAsia" w:hAnsiTheme="minorEastAsia" w:hint="eastAsia"/>
                <w:sz w:val="21"/>
                <w:szCs w:val="21"/>
              </w:rPr>
              <w:t>室改造</w:t>
            </w:r>
            <w:proofErr w:type="gramEnd"/>
          </w:p>
        </w:tc>
        <w:tc>
          <w:tcPr>
            <w:tcW w:w="2127" w:type="dxa"/>
            <w:vAlign w:val="center"/>
          </w:tcPr>
          <w:p w:rsidR="000E17AA" w:rsidRDefault="00D90CEA">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142</w:t>
            </w:r>
            <w:r>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rsidR="000E17AA" w:rsidRDefault="00D90CEA">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0E17AA" w:rsidRDefault="000E17AA">
      <w:pPr>
        <w:rPr>
          <w:rFonts w:ascii="仿宋_GB2312" w:eastAsia="仿宋_GB2312" w:hAnsi="宋体"/>
          <w:szCs w:val="21"/>
        </w:rPr>
      </w:pPr>
    </w:p>
    <w:p w:rsidR="000E17AA" w:rsidRDefault="00D90CEA">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0E17AA" w:rsidRDefault="000E17AA">
      <w:pPr>
        <w:widowControl/>
        <w:jc w:val="left"/>
        <w:rPr>
          <w:rFonts w:ascii="宋体" w:hAnsi="宋体" w:cs="Lucida Sans Unicode"/>
          <w:b/>
          <w:sz w:val="32"/>
          <w:szCs w:val="32"/>
        </w:rPr>
      </w:pPr>
    </w:p>
    <w:p w:rsidR="000E17AA" w:rsidRDefault="00D90CEA">
      <w:pPr>
        <w:widowControl/>
        <w:jc w:val="left"/>
        <w:rPr>
          <w:rFonts w:ascii="宋体" w:hAnsi="宋体" w:cs="Lucida Sans Unicode"/>
          <w:b/>
          <w:sz w:val="32"/>
          <w:szCs w:val="32"/>
        </w:rPr>
      </w:pPr>
      <w:r>
        <w:rPr>
          <w:rFonts w:ascii="宋体" w:hAnsi="宋体" w:cs="Lucida Sans Unicode"/>
          <w:b/>
          <w:sz w:val="32"/>
          <w:szCs w:val="32"/>
        </w:rPr>
        <w:br w:type="page"/>
      </w:r>
    </w:p>
    <w:bookmarkEnd w:id="0"/>
    <w:p w:rsidR="000E17AA" w:rsidRDefault="00D90CEA">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0E17AA">
        <w:trPr>
          <w:trHeight w:val="561"/>
        </w:trPr>
        <w:tc>
          <w:tcPr>
            <w:tcW w:w="1363" w:type="dxa"/>
            <w:tcBorders>
              <w:top w:val="double" w:sz="4" w:space="0" w:color="auto"/>
              <w:left w:val="double" w:sz="4" w:space="0" w:color="auto"/>
              <w:right w:val="single" w:sz="4" w:space="0" w:color="auto"/>
            </w:tcBorders>
            <w:vAlign w:val="center"/>
          </w:tcPr>
          <w:p w:rsidR="000E17AA" w:rsidRDefault="00D90CEA">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0E17AA" w:rsidRDefault="00D90CEA">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0E17AA" w:rsidRDefault="00D90CEA">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0E17AA" w:rsidRDefault="00D90CEA">
            <w:pPr>
              <w:widowControl/>
              <w:jc w:val="center"/>
              <w:rPr>
                <w:rFonts w:ascii="宋体" w:hAnsi="宋体"/>
                <w:b/>
                <w:kern w:val="0"/>
                <w:szCs w:val="21"/>
              </w:rPr>
            </w:pPr>
            <w:r>
              <w:rPr>
                <w:rFonts w:ascii="宋体" w:hAnsi="宋体" w:hint="eastAsia"/>
                <w:b/>
                <w:kern w:val="0"/>
                <w:szCs w:val="21"/>
              </w:rPr>
              <w:t>装订顺序</w:t>
            </w:r>
          </w:p>
        </w:tc>
      </w:tr>
      <w:tr w:rsidR="000E17AA">
        <w:trPr>
          <w:trHeight w:val="415"/>
        </w:trPr>
        <w:tc>
          <w:tcPr>
            <w:tcW w:w="1363" w:type="dxa"/>
            <w:vMerge w:val="restart"/>
            <w:tcBorders>
              <w:left w:val="double" w:sz="4" w:space="0" w:color="auto"/>
              <w:right w:val="single" w:sz="4" w:space="0" w:color="auto"/>
            </w:tcBorders>
            <w:vAlign w:val="center"/>
          </w:tcPr>
          <w:p w:rsidR="000E17AA" w:rsidRDefault="00D90CEA">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0E17AA" w:rsidRDefault="00D90CEA">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0E17AA" w:rsidRDefault="00D90CEA">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1-1</w:t>
            </w:r>
          </w:p>
        </w:tc>
      </w:tr>
      <w:tr w:rsidR="000E17AA">
        <w:trPr>
          <w:trHeight w:val="464"/>
        </w:trPr>
        <w:tc>
          <w:tcPr>
            <w:tcW w:w="1363" w:type="dxa"/>
            <w:vMerge/>
            <w:tcBorders>
              <w:left w:val="double" w:sz="4" w:space="0" w:color="auto"/>
              <w:right w:val="single" w:sz="4" w:space="0" w:color="auto"/>
            </w:tcBorders>
            <w:vAlign w:val="center"/>
          </w:tcPr>
          <w:p w:rsidR="000E17AA" w:rsidRDefault="000E17AA">
            <w:pPr>
              <w:widowControl/>
              <w:rPr>
                <w:rFonts w:ascii="宋体" w:hAnsi="宋体"/>
                <w:kern w:val="0"/>
                <w:szCs w:val="21"/>
              </w:rPr>
            </w:pPr>
          </w:p>
        </w:tc>
        <w:tc>
          <w:tcPr>
            <w:tcW w:w="5949" w:type="dxa"/>
            <w:gridSpan w:val="4"/>
            <w:vAlign w:val="center"/>
          </w:tcPr>
          <w:p w:rsidR="000E17AA" w:rsidRDefault="00D90CEA">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0E17AA" w:rsidRDefault="00D90CEA">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1-2</w:t>
            </w:r>
          </w:p>
        </w:tc>
      </w:tr>
      <w:tr w:rsidR="000E17AA">
        <w:trPr>
          <w:trHeight w:val="464"/>
        </w:trPr>
        <w:tc>
          <w:tcPr>
            <w:tcW w:w="1363" w:type="dxa"/>
            <w:vMerge/>
            <w:tcBorders>
              <w:left w:val="double" w:sz="4" w:space="0" w:color="auto"/>
              <w:bottom w:val="single" w:sz="4" w:space="0" w:color="auto"/>
              <w:right w:val="single" w:sz="4" w:space="0" w:color="auto"/>
            </w:tcBorders>
            <w:vAlign w:val="center"/>
          </w:tcPr>
          <w:p w:rsidR="000E17AA" w:rsidRDefault="000E17AA">
            <w:pPr>
              <w:widowControl/>
              <w:rPr>
                <w:rFonts w:ascii="宋体" w:hAnsi="宋体"/>
                <w:kern w:val="0"/>
                <w:szCs w:val="21"/>
              </w:rPr>
            </w:pPr>
          </w:p>
        </w:tc>
        <w:tc>
          <w:tcPr>
            <w:tcW w:w="5949" w:type="dxa"/>
            <w:gridSpan w:val="4"/>
            <w:tcBorders>
              <w:bottom w:val="single" w:sz="4" w:space="0" w:color="auto"/>
            </w:tcBorders>
            <w:vAlign w:val="center"/>
          </w:tcPr>
          <w:p w:rsidR="000E17AA" w:rsidRDefault="00D90CEA">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0E17AA" w:rsidRDefault="00D90CEA">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1-3</w:t>
            </w:r>
          </w:p>
        </w:tc>
      </w:tr>
      <w:tr w:rsidR="000E17AA">
        <w:trPr>
          <w:trHeight w:val="492"/>
        </w:trPr>
        <w:tc>
          <w:tcPr>
            <w:tcW w:w="1363" w:type="dxa"/>
            <w:vMerge w:val="restart"/>
            <w:tcBorders>
              <w:lef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资格性</w:t>
            </w:r>
          </w:p>
          <w:p w:rsidR="000E17AA" w:rsidRDefault="00D90CEA">
            <w:pPr>
              <w:widowControl/>
              <w:jc w:val="center"/>
              <w:rPr>
                <w:rFonts w:ascii="宋体" w:hAnsi="宋体"/>
                <w:kern w:val="0"/>
                <w:szCs w:val="21"/>
              </w:rPr>
            </w:pPr>
            <w:r>
              <w:rPr>
                <w:rFonts w:ascii="宋体" w:hAnsi="宋体" w:hint="eastAsia"/>
                <w:kern w:val="0"/>
                <w:szCs w:val="21"/>
              </w:rPr>
              <w:t>证明材料</w:t>
            </w:r>
          </w:p>
          <w:p w:rsidR="000E17AA" w:rsidRDefault="000E17AA">
            <w:pPr>
              <w:widowControl/>
              <w:jc w:val="center"/>
              <w:rPr>
                <w:rFonts w:ascii="宋体" w:hAnsi="宋体"/>
                <w:kern w:val="0"/>
                <w:szCs w:val="21"/>
              </w:rPr>
            </w:pPr>
          </w:p>
        </w:tc>
        <w:tc>
          <w:tcPr>
            <w:tcW w:w="1877" w:type="dxa"/>
            <w:vMerge w:val="restart"/>
            <w:shd w:val="clear" w:color="auto" w:fill="auto"/>
            <w:vAlign w:val="center"/>
          </w:tcPr>
          <w:p w:rsidR="000E17AA" w:rsidRDefault="00D90CEA">
            <w:pPr>
              <w:jc w:val="center"/>
              <w:rPr>
                <w:rFonts w:ascii="宋体" w:hAnsi="宋体" w:cs="Lucida Sans Unicode"/>
                <w:szCs w:val="21"/>
              </w:rPr>
            </w:pPr>
            <w:r>
              <w:rPr>
                <w:rFonts w:ascii="宋体" w:hAnsi="宋体" w:cs="Lucida Sans Unicode" w:hint="eastAsia"/>
                <w:szCs w:val="21"/>
              </w:rPr>
              <w:t>投标人法人</w:t>
            </w:r>
          </w:p>
          <w:p w:rsidR="000E17AA" w:rsidRDefault="00D90CEA">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0E17AA" w:rsidRDefault="00D90CEA">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0E17AA" w:rsidRDefault="000E17AA">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0E17AA" w:rsidRDefault="00D90CEA">
            <w:pPr>
              <w:widowControl/>
              <w:jc w:val="center"/>
              <w:rPr>
                <w:rFonts w:ascii="宋体" w:hAnsi="宋体"/>
                <w:kern w:val="0"/>
                <w:szCs w:val="21"/>
              </w:rPr>
            </w:pPr>
            <w:r>
              <w:rPr>
                <w:rFonts w:ascii="宋体" w:hAnsi="宋体" w:hint="eastAsia"/>
                <w:kern w:val="0"/>
                <w:szCs w:val="21"/>
              </w:rPr>
              <w:t>2-1</w:t>
            </w:r>
          </w:p>
        </w:tc>
      </w:tr>
      <w:tr w:rsidR="000E17AA">
        <w:trPr>
          <w:trHeight w:val="453"/>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1877" w:type="dxa"/>
            <w:vMerge/>
            <w:shd w:val="clear" w:color="auto" w:fill="auto"/>
            <w:vAlign w:val="center"/>
          </w:tcPr>
          <w:p w:rsidR="000E17AA" w:rsidRDefault="000E17AA">
            <w:pPr>
              <w:rPr>
                <w:rFonts w:ascii="宋体" w:hAnsi="宋体" w:cs="Lucida Sans Unicode"/>
                <w:szCs w:val="21"/>
              </w:rPr>
            </w:pPr>
          </w:p>
        </w:tc>
        <w:tc>
          <w:tcPr>
            <w:tcW w:w="4072" w:type="dxa"/>
            <w:gridSpan w:val="3"/>
            <w:shd w:val="clear" w:color="auto" w:fill="auto"/>
            <w:vAlign w:val="center"/>
          </w:tcPr>
          <w:p w:rsidR="000E17AA" w:rsidRDefault="00D90CEA">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0E17AA" w:rsidRDefault="000E17AA">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0E17AA" w:rsidRDefault="000E17AA">
            <w:pPr>
              <w:widowControl/>
              <w:jc w:val="center"/>
              <w:rPr>
                <w:rFonts w:ascii="宋体" w:hAnsi="宋体"/>
                <w:kern w:val="0"/>
                <w:szCs w:val="21"/>
              </w:rPr>
            </w:pPr>
          </w:p>
        </w:tc>
      </w:tr>
      <w:tr w:rsidR="000E17AA">
        <w:trPr>
          <w:trHeight w:val="459"/>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5949" w:type="dxa"/>
            <w:gridSpan w:val="4"/>
            <w:vAlign w:val="center"/>
          </w:tcPr>
          <w:p w:rsidR="000E17AA" w:rsidRDefault="00D90CEA">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0E17AA" w:rsidRDefault="00D90CEA">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0E17AA" w:rsidRDefault="00D90CEA">
            <w:pPr>
              <w:widowControl/>
              <w:jc w:val="center"/>
              <w:rPr>
                <w:rFonts w:ascii="宋体" w:hAnsi="宋体"/>
                <w:kern w:val="0"/>
                <w:szCs w:val="21"/>
              </w:rPr>
            </w:pPr>
            <w:r>
              <w:rPr>
                <w:rFonts w:ascii="宋体" w:hAnsi="宋体" w:hint="eastAsia"/>
                <w:kern w:val="0"/>
                <w:szCs w:val="21"/>
              </w:rPr>
              <w:t>2-2</w:t>
            </w:r>
          </w:p>
        </w:tc>
      </w:tr>
      <w:tr w:rsidR="000E17AA">
        <w:trPr>
          <w:trHeight w:val="455"/>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4217" w:type="dxa"/>
            <w:gridSpan w:val="3"/>
            <w:vAlign w:val="center"/>
          </w:tcPr>
          <w:p w:rsidR="000E17AA" w:rsidRDefault="00D90CEA">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Pr>
                <w:rFonts w:ascii="宋体" w:hAnsi="宋体" w:cs="Lucida Sans Unicode" w:hint="eastAsia"/>
                <w:color w:val="FF0000"/>
                <w:szCs w:val="21"/>
              </w:rPr>
              <w:t>注：需提供税务局出具的完税证明</w:t>
            </w:r>
            <w:r>
              <w:rPr>
                <w:rFonts w:ascii="宋体" w:hAnsi="宋体" w:cs="Lucida Sans Unicode" w:hint="eastAsia"/>
                <w:szCs w:val="21"/>
              </w:rPr>
              <w:t>）</w:t>
            </w:r>
          </w:p>
        </w:tc>
        <w:tc>
          <w:tcPr>
            <w:tcW w:w="1732" w:type="dxa"/>
            <w:vAlign w:val="center"/>
          </w:tcPr>
          <w:p w:rsidR="000E17AA" w:rsidRDefault="00D90CEA">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0E17AA" w:rsidRDefault="000E17AA">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0E17AA" w:rsidRDefault="00D90CEA">
            <w:pPr>
              <w:widowControl/>
              <w:jc w:val="center"/>
              <w:rPr>
                <w:rFonts w:ascii="宋体" w:hAnsi="宋体"/>
                <w:kern w:val="0"/>
                <w:szCs w:val="21"/>
              </w:rPr>
            </w:pPr>
            <w:r>
              <w:rPr>
                <w:rFonts w:ascii="宋体" w:hAnsi="宋体" w:hint="eastAsia"/>
                <w:kern w:val="0"/>
                <w:szCs w:val="21"/>
              </w:rPr>
              <w:t>2-3</w:t>
            </w:r>
          </w:p>
        </w:tc>
      </w:tr>
      <w:tr w:rsidR="000E17AA">
        <w:trPr>
          <w:trHeight w:val="455"/>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4217" w:type="dxa"/>
            <w:gridSpan w:val="3"/>
            <w:vAlign w:val="center"/>
          </w:tcPr>
          <w:p w:rsidR="000E17AA" w:rsidRDefault="00D90CEA">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0E17AA" w:rsidRDefault="00D90CEA">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0E17AA" w:rsidRDefault="00D90CEA">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0E17AA" w:rsidRDefault="00D90CEA">
            <w:pPr>
              <w:widowControl/>
              <w:jc w:val="center"/>
              <w:rPr>
                <w:rFonts w:ascii="宋体" w:hAnsi="宋体"/>
                <w:kern w:val="0"/>
                <w:szCs w:val="21"/>
              </w:rPr>
            </w:pPr>
            <w:r>
              <w:rPr>
                <w:rFonts w:ascii="宋体" w:hAnsi="宋体" w:hint="eastAsia"/>
                <w:kern w:val="0"/>
                <w:szCs w:val="21"/>
              </w:rPr>
              <w:t>2-4</w:t>
            </w:r>
          </w:p>
        </w:tc>
      </w:tr>
      <w:tr w:rsidR="000E17AA">
        <w:trPr>
          <w:trHeight w:val="455"/>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4217" w:type="dxa"/>
            <w:gridSpan w:val="3"/>
            <w:vAlign w:val="center"/>
          </w:tcPr>
          <w:p w:rsidR="000E17AA" w:rsidRDefault="00D90CEA">
            <w:pPr>
              <w:jc w:val="center"/>
              <w:rPr>
                <w:rFonts w:ascii="宋体" w:hAnsi="宋体"/>
                <w:color w:val="000000" w:themeColor="text1"/>
                <w:szCs w:val="21"/>
              </w:rPr>
            </w:pPr>
            <w:r>
              <w:rPr>
                <w:rFonts w:ascii="宋体" w:hAnsi="宋体" w:hint="eastAsia"/>
                <w:color w:val="000000" w:themeColor="text1"/>
                <w:szCs w:val="21"/>
              </w:rPr>
              <w:t>资质及认证要求</w:t>
            </w:r>
          </w:p>
        </w:tc>
        <w:tc>
          <w:tcPr>
            <w:tcW w:w="1732" w:type="dxa"/>
            <w:vAlign w:val="center"/>
          </w:tcPr>
          <w:p w:rsidR="000E17AA" w:rsidRDefault="00D90CEA">
            <w:pPr>
              <w:rPr>
                <w:rFonts w:ascii="宋体" w:hAnsi="宋体"/>
                <w:color w:val="000000" w:themeColor="text1"/>
                <w:szCs w:val="21"/>
              </w:rPr>
            </w:pPr>
            <w:r>
              <w:rPr>
                <w:rFonts w:ascii="宋体" w:hAnsi="宋体" w:cs="Arial" w:hint="eastAsia"/>
                <w:kern w:val="0"/>
                <w:sz w:val="24"/>
              </w:rPr>
              <w:t>建筑装修装饰工程专业承包二级及以上资质</w:t>
            </w:r>
            <w:r>
              <w:rPr>
                <w:rFonts w:ascii="宋体" w:hAnsi="宋体" w:hint="eastAsia"/>
                <w:color w:val="000000" w:themeColor="text1"/>
                <w:szCs w:val="21"/>
              </w:rPr>
              <w:t>（</w:t>
            </w:r>
            <w:r>
              <w:rPr>
                <w:rFonts w:ascii="宋体" w:hAnsi="宋体" w:hint="eastAsia"/>
                <w:color w:val="FF0000"/>
                <w:szCs w:val="21"/>
              </w:rPr>
              <w:t>投标文件中附复印件，原件开标时备查</w:t>
            </w:r>
            <w:r>
              <w:rPr>
                <w:rFonts w:ascii="宋体" w:hAnsi="宋体" w:hint="eastAsia"/>
                <w:color w:val="000000" w:themeColor="text1"/>
                <w:szCs w:val="21"/>
              </w:rPr>
              <w:t>）</w:t>
            </w:r>
          </w:p>
        </w:tc>
        <w:tc>
          <w:tcPr>
            <w:tcW w:w="818" w:type="dxa"/>
            <w:shd w:val="clear" w:color="auto" w:fill="auto"/>
            <w:vAlign w:val="center"/>
          </w:tcPr>
          <w:p w:rsidR="000E17AA" w:rsidRDefault="000E17AA">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0E17AA" w:rsidRDefault="00D90CEA">
            <w:pPr>
              <w:widowControl/>
              <w:jc w:val="center"/>
              <w:rPr>
                <w:rFonts w:ascii="宋体" w:hAnsi="宋体"/>
                <w:kern w:val="0"/>
                <w:szCs w:val="21"/>
              </w:rPr>
            </w:pPr>
            <w:r>
              <w:rPr>
                <w:rFonts w:ascii="宋体" w:hAnsi="宋体" w:hint="eastAsia"/>
                <w:kern w:val="0"/>
                <w:szCs w:val="21"/>
              </w:rPr>
              <w:t>2-5</w:t>
            </w:r>
          </w:p>
        </w:tc>
      </w:tr>
      <w:tr w:rsidR="000E17AA">
        <w:trPr>
          <w:trHeight w:val="393"/>
        </w:trPr>
        <w:tc>
          <w:tcPr>
            <w:tcW w:w="1363" w:type="dxa"/>
            <w:vMerge w:val="restart"/>
            <w:tcBorders>
              <w:lef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符合性</w:t>
            </w:r>
          </w:p>
          <w:p w:rsidR="000E17AA" w:rsidRDefault="00D90CEA">
            <w:pPr>
              <w:widowControl/>
              <w:jc w:val="center"/>
              <w:rPr>
                <w:rFonts w:ascii="宋体" w:hAnsi="宋体"/>
                <w:kern w:val="0"/>
                <w:szCs w:val="21"/>
              </w:rPr>
            </w:pPr>
            <w:r>
              <w:rPr>
                <w:rFonts w:ascii="宋体" w:hAnsi="宋体" w:hint="eastAsia"/>
                <w:kern w:val="0"/>
                <w:szCs w:val="21"/>
              </w:rPr>
              <w:t>证明材料</w:t>
            </w:r>
          </w:p>
          <w:p w:rsidR="000E17AA" w:rsidRDefault="000E17AA">
            <w:pPr>
              <w:widowControl/>
              <w:ind w:leftChars="-52" w:left="-109"/>
              <w:jc w:val="center"/>
              <w:rPr>
                <w:rFonts w:ascii="宋体" w:hAnsi="宋体"/>
                <w:kern w:val="0"/>
                <w:szCs w:val="21"/>
              </w:rPr>
            </w:pPr>
          </w:p>
        </w:tc>
        <w:tc>
          <w:tcPr>
            <w:tcW w:w="5949" w:type="dxa"/>
            <w:gridSpan w:val="4"/>
            <w:vAlign w:val="center"/>
          </w:tcPr>
          <w:p w:rsidR="000E17AA" w:rsidRDefault="00D90CEA">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0E17AA" w:rsidRDefault="00D90CEA">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3-1</w:t>
            </w:r>
          </w:p>
        </w:tc>
      </w:tr>
      <w:tr w:rsidR="000E17AA">
        <w:trPr>
          <w:trHeight w:val="393"/>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5949" w:type="dxa"/>
            <w:gridSpan w:val="4"/>
            <w:vAlign w:val="center"/>
          </w:tcPr>
          <w:p w:rsidR="000E17AA" w:rsidRDefault="00D90CEA">
            <w:pPr>
              <w:widowControl/>
              <w:rPr>
                <w:rFonts w:ascii="宋体" w:hAnsi="宋体"/>
                <w:kern w:val="0"/>
                <w:szCs w:val="21"/>
              </w:rPr>
            </w:pPr>
            <w:r>
              <w:rPr>
                <w:rFonts w:ascii="宋体" w:hAnsi="宋体" w:hint="eastAsia"/>
                <w:kern w:val="0"/>
                <w:szCs w:val="21"/>
              </w:rPr>
              <w:t>报价一览表</w:t>
            </w:r>
          </w:p>
        </w:tc>
        <w:tc>
          <w:tcPr>
            <w:tcW w:w="818" w:type="dxa"/>
            <w:vAlign w:val="center"/>
          </w:tcPr>
          <w:p w:rsidR="000E17AA" w:rsidRDefault="00D90CEA">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3-2</w:t>
            </w:r>
          </w:p>
        </w:tc>
      </w:tr>
      <w:tr w:rsidR="000E17AA">
        <w:trPr>
          <w:trHeight w:val="393"/>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5949" w:type="dxa"/>
            <w:gridSpan w:val="4"/>
            <w:vAlign w:val="center"/>
          </w:tcPr>
          <w:p w:rsidR="000E17AA" w:rsidRDefault="00D90CEA">
            <w:pPr>
              <w:widowControl/>
              <w:rPr>
                <w:rFonts w:ascii="宋体" w:hAnsi="宋体"/>
                <w:kern w:val="0"/>
                <w:szCs w:val="21"/>
              </w:rPr>
            </w:pPr>
            <w:r>
              <w:rPr>
                <w:rFonts w:ascii="宋体" w:hAnsi="宋体" w:hint="eastAsia"/>
                <w:kern w:val="0"/>
                <w:szCs w:val="21"/>
              </w:rPr>
              <w:t>分项价格表</w:t>
            </w:r>
          </w:p>
        </w:tc>
        <w:tc>
          <w:tcPr>
            <w:tcW w:w="818" w:type="dxa"/>
            <w:vAlign w:val="center"/>
          </w:tcPr>
          <w:p w:rsidR="000E17AA" w:rsidRDefault="00D90CEA">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3-3</w:t>
            </w:r>
          </w:p>
        </w:tc>
      </w:tr>
      <w:tr w:rsidR="000E17AA">
        <w:trPr>
          <w:trHeight w:val="393"/>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5949" w:type="dxa"/>
            <w:gridSpan w:val="4"/>
            <w:vAlign w:val="center"/>
          </w:tcPr>
          <w:p w:rsidR="000E17AA" w:rsidRDefault="00D90CEA">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0E17AA" w:rsidRDefault="00D90CEA">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3-4</w:t>
            </w:r>
          </w:p>
        </w:tc>
      </w:tr>
      <w:tr w:rsidR="000E17AA">
        <w:trPr>
          <w:trHeight w:val="390"/>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5949" w:type="dxa"/>
            <w:gridSpan w:val="4"/>
            <w:vAlign w:val="center"/>
          </w:tcPr>
          <w:p w:rsidR="000E17AA" w:rsidRDefault="00D90CEA">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0E17AA" w:rsidRDefault="00D90CEA">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3-5</w:t>
            </w:r>
          </w:p>
        </w:tc>
      </w:tr>
      <w:tr w:rsidR="000E17AA">
        <w:trPr>
          <w:trHeight w:val="590"/>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2777" w:type="dxa"/>
            <w:gridSpan w:val="2"/>
            <w:vAlign w:val="center"/>
          </w:tcPr>
          <w:p w:rsidR="000E17AA" w:rsidRDefault="00D90CEA">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0E17AA" w:rsidRDefault="00D90CEA">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0E17AA" w:rsidRDefault="000E17AA">
            <w:pPr>
              <w:widowControl/>
              <w:jc w:val="center"/>
              <w:rPr>
                <w:rFonts w:ascii="宋体" w:hAnsi="宋体"/>
                <w:kern w:val="0"/>
                <w:szCs w:val="21"/>
              </w:rPr>
            </w:pP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3-7</w:t>
            </w:r>
          </w:p>
        </w:tc>
      </w:tr>
      <w:tr w:rsidR="000E17AA">
        <w:trPr>
          <w:trHeight w:val="390"/>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5949" w:type="dxa"/>
            <w:gridSpan w:val="4"/>
            <w:vAlign w:val="center"/>
          </w:tcPr>
          <w:p w:rsidR="000E17AA" w:rsidRDefault="00D90CEA">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0E17AA" w:rsidRDefault="000E17AA">
            <w:pPr>
              <w:widowControl/>
              <w:jc w:val="center"/>
              <w:rPr>
                <w:rFonts w:ascii="宋体" w:hAnsi="宋体"/>
                <w:kern w:val="0"/>
                <w:szCs w:val="21"/>
              </w:rPr>
            </w:pPr>
          </w:p>
        </w:tc>
        <w:tc>
          <w:tcPr>
            <w:tcW w:w="1080" w:type="dxa"/>
            <w:tcBorders>
              <w:right w:val="double" w:sz="4" w:space="0" w:color="auto"/>
            </w:tcBorders>
            <w:vAlign w:val="center"/>
          </w:tcPr>
          <w:p w:rsidR="000E17AA" w:rsidRDefault="000E17AA">
            <w:pPr>
              <w:widowControl/>
              <w:jc w:val="center"/>
              <w:rPr>
                <w:rFonts w:ascii="宋体" w:hAnsi="宋体"/>
                <w:kern w:val="0"/>
                <w:szCs w:val="21"/>
              </w:rPr>
            </w:pPr>
          </w:p>
        </w:tc>
      </w:tr>
      <w:tr w:rsidR="000E17AA">
        <w:trPr>
          <w:trHeight w:val="991"/>
        </w:trPr>
        <w:tc>
          <w:tcPr>
            <w:tcW w:w="1363" w:type="dxa"/>
            <w:tcBorders>
              <w:left w:val="double" w:sz="4" w:space="0" w:color="auto"/>
              <w:bottom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0E17AA" w:rsidRDefault="00D90CEA">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0E17AA" w:rsidRDefault="00D90CEA">
            <w:pPr>
              <w:widowControl/>
              <w:rPr>
                <w:rFonts w:ascii="宋体" w:hAnsi="宋体"/>
                <w:kern w:val="0"/>
                <w:szCs w:val="21"/>
              </w:rPr>
            </w:pPr>
            <w:r>
              <w:rPr>
                <w:rFonts w:ascii="宋体" w:hAnsi="宋体" w:hint="eastAsia"/>
                <w:kern w:val="0"/>
                <w:szCs w:val="21"/>
              </w:rPr>
              <w:t>（最低评标价法）</w:t>
            </w:r>
          </w:p>
          <w:p w:rsidR="000E17AA" w:rsidRDefault="00D90CEA">
            <w:pPr>
              <w:widowControl/>
              <w:rPr>
                <w:rFonts w:ascii="宋体" w:hAnsi="宋体"/>
                <w:sz w:val="24"/>
              </w:rPr>
            </w:pPr>
            <w:r>
              <w:rPr>
                <w:rFonts w:ascii="宋体" w:hAnsi="宋体" w:hint="eastAsia"/>
                <w:sz w:val="24"/>
              </w:rPr>
              <w:t>◆</w:t>
            </w:r>
            <w:r>
              <w:rPr>
                <w:rFonts w:ascii="宋体" w:hAnsi="宋体" w:hint="eastAsia"/>
                <w:kern w:val="0"/>
                <w:szCs w:val="21"/>
              </w:rPr>
              <w:t>采购文件要求的以及报价供应商认为有必要且能证明响应评分细则中各项要求的其它资料（综合评分法</w:t>
            </w:r>
            <w:r>
              <w:rPr>
                <w:rFonts w:ascii="宋体" w:hAnsi="宋体" w:hint="eastAsia"/>
                <w:sz w:val="24"/>
              </w:rPr>
              <w:t>）</w:t>
            </w:r>
          </w:p>
        </w:tc>
        <w:tc>
          <w:tcPr>
            <w:tcW w:w="818" w:type="dxa"/>
            <w:tcBorders>
              <w:bottom w:val="double" w:sz="4" w:space="0" w:color="auto"/>
            </w:tcBorders>
            <w:vAlign w:val="center"/>
          </w:tcPr>
          <w:p w:rsidR="000E17AA" w:rsidRDefault="000E17AA">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4-1</w:t>
            </w:r>
          </w:p>
        </w:tc>
      </w:tr>
    </w:tbl>
    <w:p w:rsidR="000E17AA" w:rsidRDefault="000E17AA">
      <w:pPr>
        <w:snapToGrid w:val="0"/>
        <w:spacing w:line="240" w:lineRule="exact"/>
        <w:rPr>
          <w:rFonts w:ascii="宋体" w:hAnsi="宋体" w:cs="Lucida Sans Unicode"/>
          <w:szCs w:val="21"/>
        </w:rPr>
      </w:pPr>
    </w:p>
    <w:p w:rsidR="000E17AA" w:rsidRDefault="000E17AA">
      <w:pPr>
        <w:spacing w:line="360" w:lineRule="auto"/>
        <w:ind w:firstLineChars="200" w:firstLine="482"/>
        <w:rPr>
          <w:rFonts w:ascii="宋体" w:hAnsi="宋体"/>
          <w:b/>
          <w:sz w:val="24"/>
        </w:rPr>
      </w:pPr>
    </w:p>
    <w:p w:rsidR="000E17AA" w:rsidRDefault="000E17AA">
      <w:pPr>
        <w:spacing w:line="360" w:lineRule="auto"/>
        <w:ind w:firstLineChars="200" w:firstLine="482"/>
        <w:rPr>
          <w:rFonts w:ascii="宋体" w:hAnsi="宋体"/>
          <w:b/>
          <w:sz w:val="24"/>
        </w:rPr>
      </w:pPr>
    </w:p>
    <w:p w:rsidR="000E17AA" w:rsidRDefault="00D90CEA">
      <w:pPr>
        <w:widowControl/>
        <w:jc w:val="left"/>
        <w:rPr>
          <w:rFonts w:ascii="宋体" w:hAnsi="宋体"/>
          <w:b/>
          <w:sz w:val="24"/>
        </w:rPr>
      </w:pPr>
      <w:r>
        <w:rPr>
          <w:rFonts w:ascii="宋体" w:hAnsi="宋体"/>
          <w:b/>
          <w:sz w:val="24"/>
        </w:rPr>
        <w:br w:type="page"/>
      </w:r>
    </w:p>
    <w:p w:rsidR="000E17AA" w:rsidRDefault="00D90CEA">
      <w:pPr>
        <w:spacing w:line="360" w:lineRule="auto"/>
        <w:ind w:firstLineChars="200" w:firstLine="482"/>
        <w:rPr>
          <w:rFonts w:ascii="宋体" w:hAnsi="宋体"/>
          <w:b/>
          <w:sz w:val="24"/>
        </w:rPr>
      </w:pPr>
      <w:r>
        <w:rPr>
          <w:rFonts w:ascii="宋体" w:hAnsi="宋体" w:hint="eastAsia"/>
          <w:b/>
          <w:sz w:val="24"/>
        </w:rPr>
        <w:lastRenderedPageBreak/>
        <w:t>重要提示：</w:t>
      </w:r>
    </w:p>
    <w:p w:rsidR="000E17AA" w:rsidRDefault="00D90CEA">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0E17AA" w:rsidRDefault="00D90CEA">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0E17AA" w:rsidRDefault="00D90CEA">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0E17AA" w:rsidRDefault="00D90CEA">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0E17AA">
        <w:trPr>
          <w:trHeight w:val="4457"/>
        </w:trPr>
        <w:tc>
          <w:tcPr>
            <w:tcW w:w="4504" w:type="dxa"/>
          </w:tcPr>
          <w:p w:rsidR="000E17AA" w:rsidRDefault="00D90CEA">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0E17AA" w:rsidRDefault="00D90CEA">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0E17AA" w:rsidRDefault="00D90CEA">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0E17AA" w:rsidRDefault="00D90CEA">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0E17AA" w:rsidRDefault="00D90CEA">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0E17AA" w:rsidRDefault="00D90CEA">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0E17AA">
        <w:trPr>
          <w:trHeight w:val="4843"/>
        </w:trPr>
        <w:tc>
          <w:tcPr>
            <w:tcW w:w="4504" w:type="dxa"/>
          </w:tcPr>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0E17AA" w:rsidRDefault="00D90CEA">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0E17AA" w:rsidRDefault="00D90CEA">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0E17AA" w:rsidRDefault="00D90CEA">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0E17AA" w:rsidRDefault="00D90CEA">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0E17AA" w:rsidRDefault="00D90CE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0E17AA" w:rsidRDefault="00D90CEA">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0E17AA" w:rsidRDefault="00D90CEA">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0E17AA" w:rsidRDefault="00D90CEA">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0E17AA" w:rsidRDefault="00D90CEA">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0E17AA" w:rsidRDefault="00D90CEA">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0E17AA" w:rsidRDefault="000E17AA">
      <w:pPr>
        <w:widowControl/>
        <w:snapToGrid w:val="0"/>
        <w:rPr>
          <w:rFonts w:ascii="宋体" w:hAnsi="宋体" w:cs="宋体"/>
          <w:b/>
          <w:kern w:val="0"/>
          <w:sz w:val="24"/>
        </w:rPr>
      </w:pPr>
    </w:p>
    <w:p w:rsidR="000E17AA" w:rsidRDefault="00D90CEA">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0E17AA">
        <w:trPr>
          <w:trHeight w:val="1858"/>
        </w:trPr>
        <w:tc>
          <w:tcPr>
            <w:tcW w:w="9000" w:type="dxa"/>
            <w:vAlign w:val="center"/>
          </w:tcPr>
          <w:p w:rsidR="000E17AA" w:rsidRDefault="00D90CEA">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0E17AA" w:rsidRDefault="000E17AA">
      <w:pPr>
        <w:rPr>
          <w:rFonts w:ascii="宋体" w:hAnsi="宋体"/>
        </w:rPr>
      </w:pPr>
    </w:p>
    <w:p w:rsidR="000E17AA" w:rsidRDefault="00D90CEA">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0E17AA" w:rsidRDefault="000E17AA">
      <w:pPr>
        <w:spacing w:line="480" w:lineRule="exact"/>
        <w:jc w:val="center"/>
        <w:rPr>
          <w:rFonts w:ascii="宋体" w:hAnsi="宋体" w:cs="Lucida Sans Unicode"/>
          <w:b/>
        </w:rPr>
      </w:pPr>
    </w:p>
    <w:p w:rsidR="000E17AA" w:rsidRDefault="000E17AA">
      <w:pPr>
        <w:spacing w:line="480" w:lineRule="exact"/>
        <w:jc w:val="center"/>
        <w:rPr>
          <w:rFonts w:ascii="宋体" w:hAnsi="宋体" w:cs="Lucida Sans Unicode"/>
          <w:b/>
        </w:rPr>
      </w:pPr>
    </w:p>
    <w:p w:rsidR="000E17AA" w:rsidRDefault="000E17AA">
      <w:pPr>
        <w:spacing w:line="480" w:lineRule="exact"/>
        <w:jc w:val="center"/>
        <w:rPr>
          <w:rFonts w:ascii="宋体" w:hAnsi="宋体" w:cs="Lucida Sans Unicode"/>
          <w:b/>
        </w:rPr>
      </w:pPr>
    </w:p>
    <w:p w:rsidR="000E17AA" w:rsidRDefault="000E17AA">
      <w:pPr>
        <w:spacing w:line="480" w:lineRule="exact"/>
        <w:jc w:val="center"/>
        <w:rPr>
          <w:rFonts w:ascii="宋体" w:hAnsi="宋体" w:cs="Lucida Sans Unicode"/>
          <w:b/>
        </w:rPr>
      </w:pPr>
    </w:p>
    <w:p w:rsidR="000E17AA" w:rsidRDefault="000E17AA">
      <w:pPr>
        <w:spacing w:line="480" w:lineRule="exact"/>
        <w:jc w:val="center"/>
        <w:rPr>
          <w:rFonts w:ascii="宋体" w:hAnsi="宋体" w:cs="Lucida Sans Unicode"/>
          <w:b/>
        </w:rPr>
      </w:pPr>
    </w:p>
    <w:p w:rsidR="000E17AA" w:rsidRDefault="000E17AA">
      <w:pPr>
        <w:spacing w:line="480" w:lineRule="exact"/>
        <w:jc w:val="center"/>
        <w:rPr>
          <w:rFonts w:ascii="宋体" w:hAnsi="宋体" w:cs="Lucida Sans Unicode"/>
          <w:b/>
        </w:rPr>
      </w:pPr>
    </w:p>
    <w:p w:rsidR="000E17AA" w:rsidRDefault="000E17AA">
      <w:pPr>
        <w:spacing w:line="480" w:lineRule="exact"/>
        <w:jc w:val="center"/>
        <w:rPr>
          <w:rFonts w:ascii="宋体" w:hAnsi="宋体" w:cs="Lucida Sans Unicode"/>
          <w:b/>
        </w:rPr>
      </w:pPr>
    </w:p>
    <w:p w:rsidR="000E17AA" w:rsidRDefault="00D90CEA">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0E17AA" w:rsidRDefault="00D90CEA">
      <w:pPr>
        <w:spacing w:line="360" w:lineRule="auto"/>
        <w:jc w:val="center"/>
        <w:rPr>
          <w:rFonts w:ascii="宋体" w:hAnsi="宋体"/>
          <w:b/>
          <w:sz w:val="72"/>
          <w:szCs w:val="72"/>
        </w:rPr>
      </w:pPr>
      <w:r>
        <w:rPr>
          <w:rFonts w:ascii="宋体" w:hAnsi="宋体" w:hint="eastAsia"/>
          <w:b/>
          <w:sz w:val="72"/>
          <w:szCs w:val="72"/>
        </w:rPr>
        <w:t>投  标  文  件</w:t>
      </w:r>
    </w:p>
    <w:p w:rsidR="000E17AA" w:rsidRDefault="000E17AA">
      <w:pPr>
        <w:spacing w:line="360" w:lineRule="auto"/>
        <w:jc w:val="center"/>
        <w:rPr>
          <w:rFonts w:ascii="宋体" w:hAnsi="宋体" w:cs="Lucida Sans Unicode"/>
          <w:b/>
          <w:sz w:val="72"/>
          <w:szCs w:val="72"/>
        </w:rPr>
      </w:pPr>
    </w:p>
    <w:p w:rsidR="000E17AA" w:rsidRDefault="000E17AA">
      <w:pPr>
        <w:spacing w:line="480" w:lineRule="exact"/>
        <w:rPr>
          <w:rFonts w:ascii="宋体" w:hAnsi="宋体" w:cs="Lucida Sans Unicode"/>
        </w:rPr>
      </w:pPr>
    </w:p>
    <w:p w:rsidR="000E17AA" w:rsidRDefault="000E17AA">
      <w:pPr>
        <w:spacing w:line="480" w:lineRule="exact"/>
        <w:rPr>
          <w:rFonts w:ascii="宋体" w:hAnsi="宋体" w:cs="Lucida Sans Unicode"/>
        </w:rPr>
      </w:pPr>
    </w:p>
    <w:p w:rsidR="000E17AA" w:rsidRDefault="00D90CE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0E17AA" w:rsidRDefault="00D90CE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0E17AA" w:rsidRDefault="00D90CE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0E17AA" w:rsidRDefault="00D90CEA">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0E17AA" w:rsidRDefault="00D90CE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0E17AA" w:rsidRDefault="00D90CE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0E17AA" w:rsidRDefault="00D90CE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0E17AA" w:rsidRDefault="00D90CE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0E17AA" w:rsidRDefault="00D90CEA">
      <w:pPr>
        <w:widowControl/>
        <w:spacing w:line="480" w:lineRule="exact"/>
        <w:ind w:firstLineChars="224" w:firstLine="538"/>
        <w:rPr>
          <w:rFonts w:ascii="宋体" w:hAnsi="宋体"/>
          <w:sz w:val="24"/>
        </w:rPr>
      </w:pPr>
      <w:r>
        <w:rPr>
          <w:rFonts w:ascii="宋体" w:hAnsi="宋体" w:cs="Lucida Sans Unicode" w:hint="eastAsia"/>
          <w:sz w:val="24"/>
        </w:rPr>
        <w:t>……</w:t>
      </w:r>
    </w:p>
    <w:p w:rsidR="000E17AA" w:rsidRDefault="00D90CE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0E17AA" w:rsidRDefault="00D90CE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0E17AA" w:rsidRDefault="00D90CE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0E17AA" w:rsidRDefault="00D90CE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0E17AA" w:rsidRDefault="00D90CE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0E17AA" w:rsidRDefault="00D90CE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0E17AA" w:rsidRDefault="00D90CEA">
      <w:pPr>
        <w:widowControl/>
        <w:spacing w:line="480" w:lineRule="exact"/>
        <w:ind w:firstLineChars="224" w:firstLine="538"/>
        <w:rPr>
          <w:rFonts w:ascii="宋体" w:hAnsi="宋体"/>
          <w:sz w:val="24"/>
        </w:rPr>
      </w:pPr>
      <w:r>
        <w:rPr>
          <w:rFonts w:ascii="宋体" w:hAnsi="宋体" w:cs="Lucida Sans Unicode" w:hint="eastAsia"/>
          <w:sz w:val="24"/>
        </w:rPr>
        <w:t>……</w:t>
      </w:r>
    </w:p>
    <w:p w:rsidR="000E17AA" w:rsidRDefault="00D90CE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0E17AA" w:rsidRDefault="00D90CEA">
      <w:pPr>
        <w:widowControl/>
        <w:spacing w:line="480" w:lineRule="exact"/>
        <w:ind w:firstLineChars="224" w:firstLine="538"/>
        <w:rPr>
          <w:rFonts w:ascii="宋体" w:hAnsi="宋体"/>
          <w:sz w:val="24"/>
        </w:rPr>
      </w:pPr>
      <w:r>
        <w:rPr>
          <w:rFonts w:ascii="宋体" w:hAnsi="宋体" w:cs="Lucida Sans Unicode" w:hint="eastAsia"/>
          <w:sz w:val="24"/>
        </w:rPr>
        <w:t>……</w:t>
      </w:r>
    </w:p>
    <w:p w:rsidR="000E17AA" w:rsidRDefault="000E17AA">
      <w:pPr>
        <w:spacing w:line="480" w:lineRule="exact"/>
        <w:ind w:firstLineChars="224" w:firstLine="538"/>
        <w:rPr>
          <w:rFonts w:ascii="宋体" w:hAnsi="宋体" w:cs="Lucida Sans Unicode"/>
          <w:sz w:val="24"/>
        </w:rPr>
      </w:pPr>
    </w:p>
    <w:p w:rsidR="000E17AA" w:rsidRDefault="00D90CE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0E17AA" w:rsidRDefault="000E17AA">
      <w:pPr>
        <w:spacing w:line="480" w:lineRule="exact"/>
        <w:ind w:firstLineChars="298" w:firstLine="718"/>
        <w:rPr>
          <w:rFonts w:ascii="宋体" w:hAnsi="宋体" w:cs="Lucida Sans Unicode"/>
          <w:b/>
          <w:sz w:val="24"/>
        </w:rPr>
      </w:pPr>
    </w:p>
    <w:p w:rsidR="000E17AA" w:rsidRDefault="000E17AA">
      <w:pPr>
        <w:spacing w:line="360" w:lineRule="auto"/>
        <w:ind w:firstLineChars="147" w:firstLine="472"/>
        <w:rPr>
          <w:rFonts w:ascii="宋体" w:hAnsi="宋体" w:cs="Lucida Sans Unicode"/>
          <w:b/>
          <w:sz w:val="32"/>
          <w:szCs w:val="32"/>
        </w:rPr>
      </w:pPr>
    </w:p>
    <w:p w:rsidR="000E17AA" w:rsidRDefault="00D90CEA">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0E17AA" w:rsidRDefault="00D90CEA">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0E17AA" w:rsidRDefault="00D90CEA">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0E17AA" w:rsidRDefault="00D90CEA">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0E17AA" w:rsidRDefault="00D90CEA">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0E17AA" w:rsidRDefault="00D90CEA">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0E17AA" w:rsidRDefault="000E17AA">
      <w:pPr>
        <w:spacing w:line="480" w:lineRule="exact"/>
        <w:rPr>
          <w:rFonts w:ascii="宋体" w:hAnsi="宋体" w:cs="Lucida Sans Unicode"/>
          <w:sz w:val="24"/>
        </w:rPr>
      </w:pPr>
    </w:p>
    <w:p w:rsidR="000E17AA" w:rsidRDefault="00D90CEA">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0E17AA" w:rsidRDefault="00D90CEA">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0E17AA" w:rsidRDefault="000E17AA">
      <w:pPr>
        <w:spacing w:line="480" w:lineRule="exact"/>
        <w:jc w:val="center"/>
        <w:rPr>
          <w:rFonts w:ascii="宋体" w:hAnsi="宋体" w:cs="Lucida Sans Unicode"/>
          <w:b/>
          <w:sz w:val="36"/>
          <w:szCs w:val="36"/>
        </w:rPr>
      </w:pPr>
    </w:p>
    <w:p w:rsidR="000E17AA" w:rsidRDefault="000E17AA">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0E17AA">
        <w:trPr>
          <w:trHeight w:val="2800"/>
        </w:trPr>
        <w:tc>
          <w:tcPr>
            <w:tcW w:w="5328" w:type="dxa"/>
          </w:tcPr>
          <w:p w:rsidR="000E17AA" w:rsidRDefault="00D90CEA">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0E17AA" w:rsidRDefault="00D90CEA">
            <w:pPr>
              <w:spacing w:line="480" w:lineRule="exact"/>
              <w:jc w:val="center"/>
              <w:rPr>
                <w:rFonts w:ascii="宋体" w:hAnsi="宋体" w:cs="Lucida Sans Unicode"/>
                <w:b/>
                <w:bCs/>
                <w:sz w:val="24"/>
              </w:rPr>
            </w:pPr>
            <w:r>
              <w:rPr>
                <w:rFonts w:ascii="宋体" w:hAnsi="宋体" w:cs="Lucida Sans Unicode" w:hint="eastAsia"/>
                <w:b/>
                <w:bCs/>
                <w:sz w:val="24"/>
              </w:rPr>
              <w:t>复印件※）</w:t>
            </w:r>
          </w:p>
          <w:p w:rsidR="000E17AA" w:rsidRDefault="000E17AA">
            <w:pPr>
              <w:spacing w:line="480" w:lineRule="exact"/>
              <w:rPr>
                <w:rFonts w:ascii="宋体" w:hAnsi="宋体" w:cs="Lucida Sans Unicode"/>
                <w:sz w:val="24"/>
              </w:rPr>
            </w:pPr>
          </w:p>
          <w:p w:rsidR="000E17AA" w:rsidRDefault="000E17AA">
            <w:pPr>
              <w:spacing w:line="480" w:lineRule="exact"/>
              <w:rPr>
                <w:rFonts w:ascii="宋体" w:hAnsi="宋体" w:cs="Lucida Sans Unicode"/>
                <w:sz w:val="24"/>
              </w:rPr>
            </w:pPr>
          </w:p>
        </w:tc>
      </w:tr>
    </w:tbl>
    <w:p w:rsidR="000E17AA" w:rsidRDefault="000E17AA">
      <w:pPr>
        <w:spacing w:beforeLines="100" w:before="240" w:afterLines="100" w:after="240" w:line="480" w:lineRule="exact"/>
        <w:jc w:val="center"/>
        <w:rPr>
          <w:rFonts w:ascii="宋体" w:hAnsi="宋体" w:cs="Lucida Sans Unicode"/>
          <w:b/>
          <w:sz w:val="24"/>
        </w:rPr>
      </w:pPr>
    </w:p>
    <w:p w:rsidR="000E17AA" w:rsidRDefault="000E17AA">
      <w:pPr>
        <w:spacing w:beforeLines="100" w:before="240" w:afterLines="100" w:after="240" w:line="480" w:lineRule="exact"/>
        <w:jc w:val="center"/>
        <w:rPr>
          <w:rFonts w:ascii="宋体" w:hAnsi="宋体" w:cs="Lucida Sans Unicode"/>
          <w:b/>
          <w:sz w:val="36"/>
          <w:szCs w:val="36"/>
        </w:rPr>
      </w:pPr>
    </w:p>
    <w:p w:rsidR="000E17AA" w:rsidRDefault="000E17AA">
      <w:pPr>
        <w:spacing w:beforeLines="100" w:before="240" w:afterLines="100" w:after="240" w:line="480" w:lineRule="exact"/>
        <w:jc w:val="center"/>
        <w:rPr>
          <w:rFonts w:ascii="宋体" w:hAnsi="宋体" w:cs="Lucida Sans Unicode"/>
          <w:b/>
          <w:sz w:val="36"/>
          <w:szCs w:val="36"/>
        </w:rPr>
      </w:pPr>
    </w:p>
    <w:p w:rsidR="000E17AA" w:rsidRDefault="000E17AA">
      <w:pPr>
        <w:spacing w:line="480" w:lineRule="exact"/>
        <w:jc w:val="right"/>
        <w:rPr>
          <w:rFonts w:ascii="宋体" w:hAnsi="宋体" w:cs="Lucida Sans Unicode"/>
          <w:kern w:val="0"/>
          <w:sz w:val="24"/>
        </w:rPr>
      </w:pPr>
    </w:p>
    <w:p w:rsidR="000E17AA" w:rsidRDefault="000E17AA">
      <w:pPr>
        <w:spacing w:line="480" w:lineRule="exact"/>
        <w:jc w:val="right"/>
        <w:rPr>
          <w:rFonts w:ascii="宋体" w:hAnsi="宋体" w:cs="Lucida Sans Unicode"/>
          <w:kern w:val="0"/>
          <w:sz w:val="24"/>
        </w:rPr>
      </w:pPr>
    </w:p>
    <w:p w:rsidR="000E17AA" w:rsidRDefault="000E17AA">
      <w:pPr>
        <w:spacing w:line="480" w:lineRule="exact"/>
        <w:ind w:right="240"/>
        <w:jc w:val="right"/>
        <w:rPr>
          <w:rFonts w:ascii="宋体" w:hAnsi="宋体" w:cs="Lucida Sans Unicode"/>
          <w:kern w:val="0"/>
          <w:sz w:val="24"/>
        </w:rPr>
      </w:pPr>
    </w:p>
    <w:p w:rsidR="000E17AA" w:rsidRDefault="000E17AA">
      <w:pPr>
        <w:spacing w:line="480" w:lineRule="exact"/>
        <w:ind w:right="240"/>
        <w:jc w:val="right"/>
        <w:rPr>
          <w:rFonts w:ascii="宋体" w:hAnsi="宋体" w:cs="Lucida Sans Unicode"/>
          <w:kern w:val="0"/>
          <w:sz w:val="24"/>
        </w:rPr>
      </w:pPr>
    </w:p>
    <w:p w:rsidR="000E17AA" w:rsidRDefault="00D90CEA">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0E17AA" w:rsidRDefault="00D90CEA">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0E17AA" w:rsidRDefault="000E17AA">
      <w:pPr>
        <w:spacing w:beforeLines="100" w:before="240" w:afterLines="100" w:after="240" w:line="480" w:lineRule="exact"/>
        <w:rPr>
          <w:rFonts w:ascii="宋体" w:hAnsi="宋体" w:cs="Lucida Sans Unicode"/>
          <w:b/>
          <w:sz w:val="36"/>
          <w:szCs w:val="36"/>
        </w:rPr>
      </w:pPr>
    </w:p>
    <w:p w:rsidR="000E17AA" w:rsidRDefault="000E17AA">
      <w:pPr>
        <w:jc w:val="center"/>
        <w:rPr>
          <w:rFonts w:ascii="宋体" w:hAnsi="宋体" w:cs="Lucida Sans Unicode"/>
          <w:b/>
          <w:sz w:val="36"/>
          <w:szCs w:val="36"/>
        </w:rPr>
      </w:pPr>
    </w:p>
    <w:p w:rsidR="000E17AA" w:rsidRDefault="000E17AA">
      <w:pPr>
        <w:rPr>
          <w:rFonts w:ascii="宋体" w:hAnsi="宋体" w:cs="Lucida Sans Unicode"/>
          <w:szCs w:val="21"/>
        </w:rPr>
      </w:pPr>
    </w:p>
    <w:p w:rsidR="000E17AA" w:rsidRDefault="000E17AA">
      <w:pPr>
        <w:rPr>
          <w:rFonts w:ascii="宋体" w:hAnsi="宋体" w:cs="Lucida Sans Unicode"/>
          <w:szCs w:val="21"/>
        </w:rPr>
      </w:pPr>
    </w:p>
    <w:p w:rsidR="000E17AA" w:rsidRDefault="00D90CEA">
      <w:pPr>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2</w:t>
      </w:r>
    </w:p>
    <w:p w:rsidR="000E17AA" w:rsidRDefault="00D90CEA">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0E17AA" w:rsidRDefault="00D90CEA">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0E17AA" w:rsidRDefault="000E17AA">
      <w:pPr>
        <w:spacing w:line="360" w:lineRule="auto"/>
        <w:ind w:firstLineChars="200" w:firstLine="480"/>
        <w:rPr>
          <w:rFonts w:ascii="宋体" w:hAnsi="宋体" w:cs="Lucida Sans Unicode"/>
          <w:sz w:val="24"/>
        </w:rPr>
      </w:pP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0E17AA" w:rsidRDefault="000E17AA">
      <w:pPr>
        <w:spacing w:line="280" w:lineRule="exact"/>
        <w:ind w:firstLineChars="200" w:firstLine="480"/>
        <w:rPr>
          <w:rFonts w:ascii="宋体" w:hAnsi="宋体" w:cs="Lucida Sans Unicode"/>
          <w:sz w:val="24"/>
        </w:rPr>
      </w:pP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0E17AA" w:rsidRDefault="000E17AA">
      <w:pPr>
        <w:spacing w:line="360" w:lineRule="auto"/>
        <w:ind w:firstLineChars="250" w:firstLine="600"/>
        <w:rPr>
          <w:rFonts w:ascii="宋体" w:hAnsi="宋体" w:cs="Lucida Sans Unicode"/>
          <w:sz w:val="24"/>
        </w:rPr>
      </w:pPr>
    </w:p>
    <w:p w:rsidR="000E17AA" w:rsidRDefault="00D90CEA">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0E17AA" w:rsidRDefault="00D90CEA">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0E17AA" w:rsidRDefault="00D90CEA">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0E17AA">
        <w:trPr>
          <w:trHeight w:val="2642"/>
        </w:trPr>
        <w:tc>
          <w:tcPr>
            <w:tcW w:w="5508" w:type="dxa"/>
          </w:tcPr>
          <w:p w:rsidR="000E17AA" w:rsidRDefault="00D90CEA">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0E17AA" w:rsidRDefault="000E17AA">
      <w:pPr>
        <w:spacing w:line="360" w:lineRule="auto"/>
        <w:jc w:val="center"/>
        <w:rPr>
          <w:rFonts w:ascii="宋体" w:hAnsi="宋体" w:cs="Lucida Sans Unicode"/>
          <w:sz w:val="24"/>
        </w:rPr>
      </w:pPr>
    </w:p>
    <w:p w:rsidR="000E17AA" w:rsidRDefault="000E17AA">
      <w:pPr>
        <w:spacing w:line="360" w:lineRule="auto"/>
        <w:ind w:firstLineChars="200" w:firstLine="480"/>
        <w:rPr>
          <w:rFonts w:ascii="宋体" w:hAnsi="宋体" w:cs="Lucida Sans Unicode"/>
          <w:sz w:val="24"/>
        </w:rPr>
      </w:pPr>
    </w:p>
    <w:p w:rsidR="000E17AA" w:rsidRDefault="000E17AA">
      <w:pPr>
        <w:spacing w:line="360" w:lineRule="auto"/>
        <w:ind w:firstLineChars="200" w:firstLine="480"/>
        <w:rPr>
          <w:rFonts w:ascii="宋体" w:hAnsi="宋体" w:cs="Lucida Sans Unicode"/>
          <w:sz w:val="24"/>
        </w:rPr>
      </w:pPr>
    </w:p>
    <w:p w:rsidR="000E17AA" w:rsidRDefault="000E17AA">
      <w:pPr>
        <w:spacing w:line="360" w:lineRule="auto"/>
        <w:ind w:firstLineChars="200" w:firstLine="480"/>
        <w:rPr>
          <w:rFonts w:ascii="宋体" w:hAnsi="宋体" w:cs="Lucida Sans Unicode"/>
          <w:sz w:val="24"/>
        </w:rPr>
      </w:pPr>
    </w:p>
    <w:p w:rsidR="000E17AA" w:rsidRDefault="000E17AA">
      <w:pPr>
        <w:spacing w:line="360" w:lineRule="auto"/>
        <w:ind w:firstLineChars="200" w:firstLine="480"/>
        <w:rPr>
          <w:rFonts w:ascii="宋体" w:hAnsi="宋体" w:cs="Lucida Sans Unicode"/>
          <w:sz w:val="24"/>
        </w:rPr>
      </w:pPr>
    </w:p>
    <w:p w:rsidR="000E17AA" w:rsidRDefault="000E17AA">
      <w:pPr>
        <w:spacing w:line="360" w:lineRule="auto"/>
        <w:ind w:firstLineChars="200" w:firstLine="480"/>
        <w:rPr>
          <w:rFonts w:ascii="宋体" w:hAnsi="宋体" w:cs="Lucida Sans Unicode"/>
          <w:sz w:val="24"/>
        </w:rPr>
      </w:pPr>
    </w:p>
    <w:p w:rsidR="000E17AA" w:rsidRDefault="000E17AA">
      <w:pPr>
        <w:spacing w:line="360" w:lineRule="auto"/>
        <w:ind w:firstLineChars="200" w:firstLine="480"/>
        <w:rPr>
          <w:rFonts w:ascii="宋体" w:hAnsi="宋体" w:cs="Lucida Sans Unicode"/>
          <w:sz w:val="24"/>
        </w:rPr>
      </w:pPr>
    </w:p>
    <w:p w:rsidR="000E17AA" w:rsidRDefault="00D90CEA">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0E17AA" w:rsidRDefault="00D90CEA">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0E17AA" w:rsidRDefault="000E17AA">
      <w:pPr>
        <w:spacing w:line="360" w:lineRule="auto"/>
        <w:rPr>
          <w:rFonts w:ascii="宋体" w:hAnsi="宋体" w:cs="Lucida Sans Unicode"/>
          <w:sz w:val="24"/>
        </w:rPr>
      </w:pPr>
    </w:p>
    <w:p w:rsidR="000E17AA" w:rsidRDefault="00D90CEA">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3</w:t>
      </w:r>
    </w:p>
    <w:p w:rsidR="000E17AA" w:rsidRDefault="00D90CEA">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0E17AA" w:rsidRDefault="000E17AA">
      <w:pPr>
        <w:spacing w:beforeLines="50" w:before="120" w:afterLines="50" w:after="120" w:line="400" w:lineRule="exact"/>
        <w:ind w:rightChars="300" w:right="630"/>
        <w:rPr>
          <w:rFonts w:ascii="仿宋_GB2312" w:eastAsia="仿宋_GB2312" w:hAnsi="Lucida Sans Unicode" w:cs="Lucida Sans Unicode"/>
          <w:sz w:val="24"/>
        </w:rPr>
      </w:pPr>
    </w:p>
    <w:p w:rsidR="000E17AA" w:rsidRDefault="00D90CEA">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0E17AA" w:rsidRDefault="000E17AA">
      <w:pPr>
        <w:spacing w:line="360" w:lineRule="auto"/>
        <w:ind w:firstLineChars="200" w:firstLine="480"/>
        <w:rPr>
          <w:rFonts w:ascii="宋体" w:cs="Lucida Sans Unicode"/>
          <w:sz w:val="24"/>
        </w:rPr>
      </w:pPr>
    </w:p>
    <w:p w:rsidR="000E17AA" w:rsidRDefault="00D90CEA">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0E17AA" w:rsidRDefault="000E17AA">
      <w:pPr>
        <w:spacing w:line="360" w:lineRule="auto"/>
        <w:ind w:firstLineChars="200" w:firstLine="480"/>
        <w:rPr>
          <w:rFonts w:ascii="宋体" w:cs="Lucida Sans Unicode"/>
          <w:sz w:val="24"/>
        </w:rPr>
      </w:pPr>
    </w:p>
    <w:p w:rsidR="000E17AA" w:rsidRDefault="000E17AA">
      <w:pPr>
        <w:spacing w:line="360" w:lineRule="auto"/>
        <w:ind w:firstLineChars="200" w:firstLine="480"/>
        <w:rPr>
          <w:rFonts w:ascii="宋体" w:cs="Lucida Sans Unicode"/>
          <w:sz w:val="24"/>
        </w:rPr>
      </w:pPr>
    </w:p>
    <w:p w:rsidR="000E17AA" w:rsidRDefault="000E17AA">
      <w:pPr>
        <w:spacing w:line="360" w:lineRule="auto"/>
        <w:ind w:firstLineChars="200" w:firstLine="480"/>
        <w:rPr>
          <w:rFonts w:ascii="宋体" w:cs="Lucida Sans Unicode"/>
          <w:sz w:val="24"/>
        </w:rPr>
      </w:pPr>
    </w:p>
    <w:p w:rsidR="000E17AA" w:rsidRDefault="000E17AA">
      <w:pPr>
        <w:spacing w:line="360" w:lineRule="auto"/>
        <w:ind w:firstLineChars="200" w:firstLine="480"/>
        <w:rPr>
          <w:rFonts w:ascii="宋体" w:cs="Lucida Sans Unicode"/>
          <w:sz w:val="24"/>
        </w:rPr>
      </w:pPr>
    </w:p>
    <w:p w:rsidR="000E17AA" w:rsidRDefault="00D90CEA">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0E17AA" w:rsidRDefault="000E17AA">
      <w:pPr>
        <w:spacing w:line="360" w:lineRule="auto"/>
        <w:ind w:firstLineChars="200" w:firstLine="480"/>
        <w:rPr>
          <w:rFonts w:ascii="宋体" w:cs="Lucida Sans Unicode"/>
          <w:sz w:val="24"/>
        </w:rPr>
      </w:pPr>
    </w:p>
    <w:p w:rsidR="000E17AA" w:rsidRDefault="00D90CEA">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0E17AA" w:rsidRDefault="000E17AA">
      <w:pPr>
        <w:spacing w:line="360" w:lineRule="auto"/>
        <w:ind w:firstLineChars="200" w:firstLine="480"/>
        <w:rPr>
          <w:rFonts w:ascii="宋体" w:cs="Lucida Sans Unicode"/>
          <w:sz w:val="24"/>
        </w:rPr>
      </w:pPr>
    </w:p>
    <w:p w:rsidR="000E17AA" w:rsidRDefault="00D90CEA">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0E17AA" w:rsidRDefault="000E17AA">
      <w:pPr>
        <w:spacing w:line="360" w:lineRule="auto"/>
        <w:rPr>
          <w:rFonts w:ascii="宋体" w:cs="Lucida Sans Unicode"/>
          <w:sz w:val="24"/>
        </w:rPr>
      </w:pPr>
    </w:p>
    <w:p w:rsidR="000E17AA" w:rsidRDefault="000E17AA">
      <w:pPr>
        <w:spacing w:line="360" w:lineRule="auto"/>
        <w:rPr>
          <w:rFonts w:ascii="宋体" w:cs="Lucida Sans Unicode"/>
          <w:sz w:val="24"/>
        </w:rPr>
      </w:pPr>
    </w:p>
    <w:p w:rsidR="000E17AA" w:rsidRDefault="000E17AA">
      <w:pPr>
        <w:spacing w:line="360" w:lineRule="auto"/>
        <w:rPr>
          <w:rFonts w:ascii="宋体" w:cs="Lucida Sans Unicode"/>
          <w:sz w:val="24"/>
        </w:rPr>
      </w:pPr>
    </w:p>
    <w:p w:rsidR="000E17AA" w:rsidRDefault="000E17AA">
      <w:pPr>
        <w:spacing w:line="360" w:lineRule="auto"/>
        <w:rPr>
          <w:rFonts w:ascii="宋体" w:cs="Lucida Sans Unicode"/>
          <w:sz w:val="24"/>
        </w:rPr>
      </w:pPr>
    </w:p>
    <w:p w:rsidR="000E17AA" w:rsidRDefault="000E17AA">
      <w:pPr>
        <w:spacing w:line="360" w:lineRule="auto"/>
        <w:rPr>
          <w:rFonts w:ascii="宋体" w:cs="Lucida Sans Unicode"/>
          <w:sz w:val="24"/>
        </w:rPr>
      </w:pPr>
    </w:p>
    <w:p w:rsidR="000E17AA" w:rsidRDefault="000E17AA">
      <w:pPr>
        <w:spacing w:line="360" w:lineRule="auto"/>
        <w:rPr>
          <w:rFonts w:ascii="宋体" w:cs="Lucida Sans Unicode"/>
          <w:sz w:val="24"/>
        </w:rPr>
      </w:pPr>
    </w:p>
    <w:p w:rsidR="000E17AA" w:rsidRDefault="000E17AA">
      <w:pPr>
        <w:spacing w:line="360" w:lineRule="auto"/>
        <w:rPr>
          <w:rFonts w:ascii="宋体" w:cs="Lucida Sans Unicode"/>
          <w:sz w:val="24"/>
        </w:rPr>
      </w:pPr>
    </w:p>
    <w:p w:rsidR="000E17AA" w:rsidRDefault="000E17AA">
      <w:pPr>
        <w:spacing w:line="360" w:lineRule="auto"/>
        <w:rPr>
          <w:rFonts w:ascii="宋体" w:cs="Lucida Sans Unicode"/>
          <w:sz w:val="24"/>
        </w:rPr>
      </w:pPr>
    </w:p>
    <w:p w:rsidR="000E17AA" w:rsidRDefault="000E17AA">
      <w:pPr>
        <w:spacing w:line="360" w:lineRule="auto"/>
        <w:rPr>
          <w:rFonts w:ascii="宋体" w:hAnsi="宋体" w:cs="Lucida Sans Unicode"/>
          <w:sz w:val="24"/>
        </w:rPr>
      </w:pPr>
    </w:p>
    <w:p w:rsidR="000E17AA" w:rsidRDefault="000E17AA">
      <w:pPr>
        <w:spacing w:line="360" w:lineRule="auto"/>
        <w:rPr>
          <w:rFonts w:ascii="宋体" w:hAnsi="宋体" w:cs="Lucida Sans Unicode"/>
          <w:sz w:val="24"/>
        </w:rPr>
      </w:pPr>
    </w:p>
    <w:p w:rsidR="000E17AA" w:rsidRDefault="000E17AA">
      <w:pPr>
        <w:spacing w:line="360" w:lineRule="auto"/>
        <w:rPr>
          <w:rFonts w:ascii="宋体" w:hAnsi="宋体" w:cs="Lucida Sans Unicode"/>
          <w:sz w:val="24"/>
        </w:rPr>
      </w:pPr>
    </w:p>
    <w:p w:rsidR="000E17AA" w:rsidRDefault="00D90CEA">
      <w:pPr>
        <w:spacing w:line="360" w:lineRule="auto"/>
        <w:rPr>
          <w:rFonts w:ascii="宋体" w:hAnsi="宋体" w:cs="Lucida Sans Unicode"/>
          <w:sz w:val="24"/>
        </w:rPr>
      </w:pPr>
      <w:r>
        <w:rPr>
          <w:rFonts w:ascii="宋体" w:hAnsi="宋体" w:cs="Lucida Sans Unicode" w:hint="eastAsia"/>
          <w:sz w:val="24"/>
        </w:rPr>
        <w:lastRenderedPageBreak/>
        <w:t>格式5</w:t>
      </w: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0E17AA" w:rsidRDefault="00D90CEA">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0E17AA">
        <w:trPr>
          <w:trHeight w:val="360"/>
        </w:trPr>
        <w:tc>
          <w:tcPr>
            <w:tcW w:w="771" w:type="dxa"/>
            <w:vMerge w:val="restart"/>
            <w:vAlign w:val="center"/>
          </w:tcPr>
          <w:p w:rsidR="000E17AA" w:rsidRDefault="00D90CEA">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0E17AA" w:rsidRDefault="00D90CEA">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0E17AA">
        <w:trPr>
          <w:trHeight w:val="360"/>
        </w:trPr>
        <w:tc>
          <w:tcPr>
            <w:tcW w:w="771" w:type="dxa"/>
            <w:vMerge/>
            <w:vAlign w:val="center"/>
          </w:tcPr>
          <w:p w:rsidR="000E17AA" w:rsidRDefault="000E17AA">
            <w:pPr>
              <w:spacing w:line="360" w:lineRule="auto"/>
              <w:ind w:leftChars="-51" w:left="1" w:hangingChars="45" w:hanging="108"/>
              <w:jc w:val="center"/>
              <w:rPr>
                <w:rFonts w:ascii="宋体" w:hAnsi="宋体" w:cs="Lucida Sans Unicode"/>
                <w:sz w:val="24"/>
              </w:rPr>
            </w:pPr>
          </w:p>
        </w:tc>
        <w:tc>
          <w:tcPr>
            <w:tcW w:w="2469" w:type="dxa"/>
            <w:vAlign w:val="center"/>
          </w:tcPr>
          <w:p w:rsidR="000E17AA" w:rsidRDefault="00D90CEA">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0E17AA" w:rsidRDefault="00D90CEA">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0E17AA">
        <w:trPr>
          <w:trHeight w:val="587"/>
        </w:trPr>
        <w:tc>
          <w:tcPr>
            <w:tcW w:w="771" w:type="dxa"/>
            <w:vAlign w:val="center"/>
          </w:tcPr>
          <w:p w:rsidR="000E17AA" w:rsidRDefault="000E17AA">
            <w:pPr>
              <w:spacing w:line="360" w:lineRule="auto"/>
              <w:ind w:leftChars="-51" w:left="1" w:hangingChars="45" w:hanging="108"/>
              <w:jc w:val="center"/>
              <w:rPr>
                <w:rFonts w:ascii="宋体" w:hAnsi="宋体" w:cs="Lucida Sans Unicode"/>
                <w:sz w:val="24"/>
              </w:rPr>
            </w:pPr>
          </w:p>
        </w:tc>
        <w:tc>
          <w:tcPr>
            <w:tcW w:w="2469" w:type="dxa"/>
            <w:vAlign w:val="center"/>
          </w:tcPr>
          <w:p w:rsidR="000E17AA" w:rsidRDefault="000E17AA">
            <w:pPr>
              <w:spacing w:line="360" w:lineRule="auto"/>
              <w:ind w:leftChars="-51" w:left="1" w:hangingChars="45" w:hanging="108"/>
              <w:jc w:val="center"/>
              <w:rPr>
                <w:rFonts w:ascii="宋体" w:hAnsi="宋体" w:cs="Lucida Sans Unicode"/>
                <w:sz w:val="24"/>
              </w:rPr>
            </w:pPr>
          </w:p>
        </w:tc>
        <w:tc>
          <w:tcPr>
            <w:tcW w:w="5549" w:type="dxa"/>
            <w:vAlign w:val="center"/>
          </w:tcPr>
          <w:p w:rsidR="000E17AA" w:rsidRDefault="000E17AA">
            <w:pPr>
              <w:spacing w:line="360" w:lineRule="auto"/>
              <w:ind w:leftChars="-51" w:left="-107" w:firstLine="1"/>
              <w:jc w:val="center"/>
              <w:rPr>
                <w:rFonts w:ascii="宋体" w:hAnsi="宋体" w:cs="Lucida Sans Unicode"/>
                <w:sz w:val="24"/>
              </w:rPr>
            </w:pPr>
          </w:p>
        </w:tc>
      </w:tr>
      <w:tr w:rsidR="000E17AA">
        <w:trPr>
          <w:trHeight w:val="609"/>
        </w:trPr>
        <w:tc>
          <w:tcPr>
            <w:tcW w:w="771" w:type="dxa"/>
            <w:vAlign w:val="center"/>
          </w:tcPr>
          <w:p w:rsidR="000E17AA" w:rsidRDefault="000E17AA">
            <w:pPr>
              <w:spacing w:line="360" w:lineRule="auto"/>
              <w:ind w:leftChars="-51" w:left="1" w:hangingChars="45" w:hanging="108"/>
              <w:jc w:val="center"/>
              <w:rPr>
                <w:rFonts w:ascii="宋体" w:hAnsi="宋体" w:cs="Lucida Sans Unicode"/>
                <w:sz w:val="24"/>
              </w:rPr>
            </w:pPr>
          </w:p>
        </w:tc>
        <w:tc>
          <w:tcPr>
            <w:tcW w:w="2469" w:type="dxa"/>
            <w:vAlign w:val="center"/>
          </w:tcPr>
          <w:p w:rsidR="000E17AA" w:rsidRDefault="000E17AA">
            <w:pPr>
              <w:spacing w:line="360" w:lineRule="auto"/>
              <w:ind w:leftChars="-51" w:left="1" w:hangingChars="45" w:hanging="108"/>
              <w:jc w:val="center"/>
              <w:rPr>
                <w:rFonts w:ascii="宋体" w:hAnsi="宋体" w:cs="Lucida Sans Unicode"/>
                <w:sz w:val="24"/>
              </w:rPr>
            </w:pPr>
          </w:p>
        </w:tc>
        <w:tc>
          <w:tcPr>
            <w:tcW w:w="5549" w:type="dxa"/>
            <w:vAlign w:val="center"/>
          </w:tcPr>
          <w:p w:rsidR="000E17AA" w:rsidRDefault="000E17AA">
            <w:pPr>
              <w:spacing w:line="360" w:lineRule="auto"/>
              <w:ind w:leftChars="-51" w:left="1" w:hangingChars="45" w:hanging="108"/>
              <w:jc w:val="center"/>
              <w:rPr>
                <w:rFonts w:ascii="宋体" w:hAnsi="宋体" w:cs="Lucida Sans Unicode"/>
                <w:sz w:val="24"/>
              </w:rPr>
            </w:pPr>
          </w:p>
        </w:tc>
      </w:tr>
      <w:tr w:rsidR="000E17AA">
        <w:trPr>
          <w:trHeight w:val="609"/>
        </w:trPr>
        <w:tc>
          <w:tcPr>
            <w:tcW w:w="771" w:type="dxa"/>
            <w:vAlign w:val="center"/>
          </w:tcPr>
          <w:p w:rsidR="000E17AA" w:rsidRDefault="00D90CEA">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0E17AA" w:rsidRDefault="000E17AA">
            <w:pPr>
              <w:spacing w:line="360" w:lineRule="auto"/>
              <w:ind w:leftChars="-51" w:left="1" w:hangingChars="45" w:hanging="108"/>
              <w:jc w:val="center"/>
              <w:rPr>
                <w:rFonts w:ascii="宋体" w:hAnsi="宋体" w:cs="Lucida Sans Unicode"/>
                <w:sz w:val="24"/>
              </w:rPr>
            </w:pPr>
          </w:p>
        </w:tc>
        <w:tc>
          <w:tcPr>
            <w:tcW w:w="5549" w:type="dxa"/>
            <w:vAlign w:val="center"/>
          </w:tcPr>
          <w:p w:rsidR="000E17AA" w:rsidRDefault="000E17AA">
            <w:pPr>
              <w:spacing w:line="360" w:lineRule="auto"/>
              <w:ind w:leftChars="-51" w:left="1" w:hangingChars="45" w:hanging="108"/>
              <w:jc w:val="center"/>
              <w:rPr>
                <w:rFonts w:ascii="宋体" w:hAnsi="宋体" w:cs="Lucida Sans Unicode"/>
                <w:sz w:val="24"/>
              </w:rPr>
            </w:pPr>
          </w:p>
        </w:tc>
      </w:tr>
    </w:tbl>
    <w:p w:rsidR="000E17AA" w:rsidRDefault="00D90CEA">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0E17AA" w:rsidRDefault="000E17AA">
      <w:pPr>
        <w:spacing w:beforeLines="100" w:before="240" w:afterLines="100" w:after="240" w:line="360" w:lineRule="auto"/>
        <w:jc w:val="center"/>
        <w:rPr>
          <w:rFonts w:ascii="宋体" w:hAnsi="宋体" w:cs="Lucida Sans Unicode"/>
          <w:b/>
          <w:sz w:val="36"/>
          <w:szCs w:val="36"/>
        </w:rPr>
      </w:pPr>
    </w:p>
    <w:p w:rsidR="000E17AA" w:rsidRDefault="000E17AA">
      <w:pPr>
        <w:spacing w:line="360" w:lineRule="auto"/>
        <w:ind w:firstLineChars="200" w:firstLine="480"/>
        <w:rPr>
          <w:rFonts w:ascii="宋体" w:hAnsi="宋体" w:cs="Lucida Sans Unicode"/>
          <w:sz w:val="24"/>
        </w:rPr>
      </w:pP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0E17AA" w:rsidRDefault="00D90CEA">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0E17AA" w:rsidRDefault="00D90CEA">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0E17AA" w:rsidRDefault="00D90CEA">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0E17AA" w:rsidRDefault="00D90CEA">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0E17AA" w:rsidRDefault="000E17AA">
      <w:pPr>
        <w:spacing w:line="400" w:lineRule="exact"/>
        <w:rPr>
          <w:rFonts w:ascii="宋体" w:hAnsi="宋体" w:cs="Lucida Sans Unicode"/>
          <w:sz w:val="24"/>
        </w:rPr>
      </w:pPr>
    </w:p>
    <w:p w:rsidR="000E17AA" w:rsidRDefault="00D90CEA">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0E17AA" w:rsidRDefault="00D90CEA">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0E17AA">
        <w:trPr>
          <w:trHeight w:val="880"/>
        </w:trPr>
        <w:tc>
          <w:tcPr>
            <w:tcW w:w="851" w:type="dxa"/>
            <w:vAlign w:val="center"/>
          </w:tcPr>
          <w:p w:rsidR="000E17AA" w:rsidRDefault="00D90CEA">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0E17AA" w:rsidRDefault="00D90CEA">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0E17AA" w:rsidRDefault="00D90CEA">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0E17AA" w:rsidRDefault="00D90CEA">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0E17AA" w:rsidRDefault="00D90CEA">
            <w:pPr>
              <w:spacing w:line="440" w:lineRule="exact"/>
              <w:jc w:val="center"/>
              <w:rPr>
                <w:rFonts w:ascii="宋体" w:hAnsi="宋体" w:cs="Arial"/>
                <w:b/>
                <w:sz w:val="24"/>
              </w:rPr>
            </w:pPr>
            <w:r>
              <w:rPr>
                <w:rFonts w:ascii="宋体" w:hAnsi="宋体" w:cs="Arial" w:hint="eastAsia"/>
                <w:b/>
                <w:sz w:val="24"/>
              </w:rPr>
              <w:t>备注</w:t>
            </w:r>
          </w:p>
        </w:tc>
      </w:tr>
      <w:tr w:rsidR="000E17AA">
        <w:trPr>
          <w:trHeight w:val="880"/>
        </w:trPr>
        <w:tc>
          <w:tcPr>
            <w:tcW w:w="851" w:type="dxa"/>
            <w:vAlign w:val="center"/>
          </w:tcPr>
          <w:p w:rsidR="000E17AA" w:rsidRDefault="00D90CEA">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0E17AA" w:rsidRDefault="000E17AA">
            <w:pPr>
              <w:spacing w:line="440" w:lineRule="exact"/>
              <w:jc w:val="center"/>
              <w:rPr>
                <w:rFonts w:ascii="宋体" w:hAnsi="宋体" w:cs="Arial"/>
                <w:sz w:val="24"/>
              </w:rPr>
            </w:pPr>
          </w:p>
        </w:tc>
        <w:tc>
          <w:tcPr>
            <w:tcW w:w="2268" w:type="dxa"/>
            <w:vAlign w:val="center"/>
          </w:tcPr>
          <w:p w:rsidR="000E17AA" w:rsidRDefault="000E17AA">
            <w:pPr>
              <w:spacing w:line="440" w:lineRule="exact"/>
              <w:jc w:val="center"/>
              <w:rPr>
                <w:rFonts w:ascii="宋体" w:hAnsi="宋体" w:cs="Arial"/>
                <w:sz w:val="24"/>
              </w:rPr>
            </w:pPr>
          </w:p>
        </w:tc>
        <w:tc>
          <w:tcPr>
            <w:tcW w:w="2410" w:type="dxa"/>
            <w:vAlign w:val="center"/>
          </w:tcPr>
          <w:p w:rsidR="000E17AA" w:rsidRDefault="000E17AA">
            <w:pPr>
              <w:spacing w:line="440" w:lineRule="exact"/>
              <w:jc w:val="center"/>
              <w:rPr>
                <w:rFonts w:ascii="宋体" w:hAnsi="宋体" w:cs="Arial"/>
                <w:sz w:val="24"/>
              </w:rPr>
            </w:pPr>
          </w:p>
        </w:tc>
        <w:tc>
          <w:tcPr>
            <w:tcW w:w="1275" w:type="dxa"/>
            <w:vAlign w:val="center"/>
          </w:tcPr>
          <w:p w:rsidR="000E17AA" w:rsidRDefault="000E17AA">
            <w:pPr>
              <w:spacing w:line="440" w:lineRule="exact"/>
              <w:jc w:val="center"/>
              <w:rPr>
                <w:rFonts w:ascii="宋体" w:hAnsi="宋体" w:cs="Arial"/>
                <w:sz w:val="24"/>
              </w:rPr>
            </w:pPr>
          </w:p>
        </w:tc>
      </w:tr>
      <w:tr w:rsidR="000E17AA">
        <w:trPr>
          <w:trHeight w:val="880"/>
        </w:trPr>
        <w:tc>
          <w:tcPr>
            <w:tcW w:w="851" w:type="dxa"/>
            <w:vAlign w:val="center"/>
          </w:tcPr>
          <w:p w:rsidR="000E17AA" w:rsidRDefault="00D90CEA">
            <w:pPr>
              <w:spacing w:line="440" w:lineRule="exact"/>
              <w:jc w:val="center"/>
              <w:rPr>
                <w:rFonts w:ascii="宋体" w:hAnsi="宋体" w:cs="Arial"/>
                <w:sz w:val="24"/>
              </w:rPr>
            </w:pPr>
            <w:r>
              <w:rPr>
                <w:rFonts w:ascii="宋体" w:hAnsi="宋体" w:cs="Arial"/>
                <w:sz w:val="24"/>
              </w:rPr>
              <w:t>…</w:t>
            </w:r>
          </w:p>
        </w:tc>
        <w:tc>
          <w:tcPr>
            <w:tcW w:w="2410" w:type="dxa"/>
            <w:vAlign w:val="center"/>
          </w:tcPr>
          <w:p w:rsidR="000E17AA" w:rsidRDefault="000E17AA">
            <w:pPr>
              <w:spacing w:line="440" w:lineRule="exact"/>
              <w:jc w:val="center"/>
              <w:rPr>
                <w:rFonts w:ascii="宋体" w:hAnsi="宋体" w:cs="Arial"/>
                <w:sz w:val="24"/>
              </w:rPr>
            </w:pPr>
          </w:p>
        </w:tc>
        <w:tc>
          <w:tcPr>
            <w:tcW w:w="2268" w:type="dxa"/>
            <w:vAlign w:val="center"/>
          </w:tcPr>
          <w:p w:rsidR="000E17AA" w:rsidRDefault="000E17AA">
            <w:pPr>
              <w:spacing w:line="440" w:lineRule="exact"/>
              <w:jc w:val="center"/>
              <w:rPr>
                <w:rFonts w:ascii="宋体" w:hAnsi="宋体" w:cs="Arial"/>
                <w:sz w:val="24"/>
              </w:rPr>
            </w:pPr>
          </w:p>
        </w:tc>
        <w:tc>
          <w:tcPr>
            <w:tcW w:w="2410" w:type="dxa"/>
            <w:vAlign w:val="center"/>
          </w:tcPr>
          <w:p w:rsidR="000E17AA" w:rsidRDefault="000E17AA">
            <w:pPr>
              <w:spacing w:line="440" w:lineRule="exact"/>
              <w:jc w:val="center"/>
              <w:rPr>
                <w:rFonts w:ascii="宋体" w:hAnsi="宋体" w:cs="Arial"/>
                <w:sz w:val="24"/>
              </w:rPr>
            </w:pPr>
          </w:p>
        </w:tc>
        <w:tc>
          <w:tcPr>
            <w:tcW w:w="1275" w:type="dxa"/>
            <w:vAlign w:val="center"/>
          </w:tcPr>
          <w:p w:rsidR="000E17AA" w:rsidRDefault="000E17AA">
            <w:pPr>
              <w:spacing w:line="440" w:lineRule="exact"/>
              <w:jc w:val="center"/>
              <w:rPr>
                <w:rFonts w:ascii="宋体" w:hAnsi="宋体" w:cs="Arial"/>
                <w:sz w:val="24"/>
              </w:rPr>
            </w:pPr>
          </w:p>
        </w:tc>
      </w:tr>
      <w:tr w:rsidR="000E17AA">
        <w:trPr>
          <w:trHeight w:val="880"/>
        </w:trPr>
        <w:tc>
          <w:tcPr>
            <w:tcW w:w="3261" w:type="dxa"/>
            <w:gridSpan w:val="2"/>
            <w:vAlign w:val="center"/>
          </w:tcPr>
          <w:p w:rsidR="000E17AA" w:rsidRDefault="00D90CEA">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0E17AA" w:rsidRDefault="000E17AA">
            <w:pPr>
              <w:spacing w:line="440" w:lineRule="exact"/>
              <w:jc w:val="center"/>
              <w:rPr>
                <w:rFonts w:ascii="宋体" w:hAnsi="宋体" w:cs="Arial"/>
                <w:sz w:val="24"/>
              </w:rPr>
            </w:pPr>
          </w:p>
        </w:tc>
      </w:tr>
    </w:tbl>
    <w:p w:rsidR="000E17AA" w:rsidRDefault="00D90CEA">
      <w:pPr>
        <w:spacing w:line="360" w:lineRule="exact"/>
        <w:ind w:firstLineChars="200" w:firstLine="482"/>
        <w:rPr>
          <w:rFonts w:ascii="宋体" w:hAnsi="宋体" w:cs="Arial"/>
          <w:b/>
          <w:sz w:val="24"/>
        </w:rPr>
      </w:pPr>
      <w:r>
        <w:rPr>
          <w:rFonts w:ascii="宋体" w:hAnsi="宋体" w:cs="Arial" w:hint="eastAsia"/>
          <w:b/>
          <w:sz w:val="24"/>
        </w:rPr>
        <w:t>填表说明：</w:t>
      </w:r>
    </w:p>
    <w:p w:rsidR="000E17AA" w:rsidRDefault="00D90CEA">
      <w:pPr>
        <w:spacing w:line="480" w:lineRule="exact"/>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0E17AA" w:rsidRDefault="00D90CEA">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0E17AA" w:rsidRDefault="00D90CEA">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0E17AA" w:rsidRDefault="00D90CEA">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0E17AA" w:rsidRDefault="000E17AA">
      <w:pPr>
        <w:spacing w:line="360" w:lineRule="exact"/>
        <w:ind w:firstLineChars="200" w:firstLine="482"/>
        <w:rPr>
          <w:rFonts w:ascii="宋体" w:hAnsi="宋体" w:cs="Lucida Sans Unicode"/>
          <w:b/>
          <w:sz w:val="24"/>
        </w:rPr>
      </w:pPr>
    </w:p>
    <w:p w:rsidR="000E17AA" w:rsidRDefault="000E17AA">
      <w:pPr>
        <w:spacing w:line="280" w:lineRule="exact"/>
        <w:ind w:firstLineChars="200" w:firstLine="482"/>
        <w:rPr>
          <w:rFonts w:ascii="宋体" w:hAnsi="宋体" w:cs="Lucida Sans Unicode"/>
          <w:b/>
          <w:sz w:val="24"/>
        </w:rPr>
      </w:pPr>
    </w:p>
    <w:p w:rsidR="000E17AA" w:rsidRDefault="000E17AA">
      <w:pPr>
        <w:spacing w:line="280" w:lineRule="exact"/>
        <w:ind w:firstLineChars="200" w:firstLine="482"/>
        <w:rPr>
          <w:rFonts w:ascii="宋体" w:hAnsi="宋体" w:cs="Lucida Sans Unicode"/>
          <w:b/>
          <w:sz w:val="24"/>
        </w:rPr>
      </w:pPr>
    </w:p>
    <w:p w:rsidR="000E17AA" w:rsidRDefault="00D90CEA">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0E17AA" w:rsidRDefault="00D90CEA">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0E17AA">
        <w:trPr>
          <w:trHeight w:val="807"/>
          <w:jc w:val="center"/>
        </w:trPr>
        <w:tc>
          <w:tcPr>
            <w:tcW w:w="3992" w:type="dxa"/>
            <w:vAlign w:val="center"/>
          </w:tcPr>
          <w:p w:rsidR="000E17AA" w:rsidRDefault="00D90CEA">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0E17AA" w:rsidRDefault="00D90CEA">
            <w:pPr>
              <w:spacing w:line="440" w:lineRule="exact"/>
              <w:jc w:val="center"/>
              <w:rPr>
                <w:rFonts w:ascii="宋体" w:hAnsi="宋体" w:cs="Arial"/>
                <w:b/>
                <w:sz w:val="24"/>
              </w:rPr>
            </w:pPr>
            <w:r>
              <w:rPr>
                <w:rFonts w:ascii="宋体" w:hAnsi="宋体" w:cs="Arial" w:hint="eastAsia"/>
                <w:b/>
                <w:sz w:val="24"/>
              </w:rPr>
              <w:t>金    额（元）</w:t>
            </w:r>
          </w:p>
        </w:tc>
      </w:tr>
      <w:tr w:rsidR="000E17AA">
        <w:trPr>
          <w:trHeight w:val="808"/>
          <w:jc w:val="center"/>
        </w:trPr>
        <w:tc>
          <w:tcPr>
            <w:tcW w:w="3992" w:type="dxa"/>
            <w:vAlign w:val="center"/>
          </w:tcPr>
          <w:p w:rsidR="000E17AA" w:rsidRDefault="00D90CEA">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0E17AA" w:rsidRDefault="000E17AA">
            <w:pPr>
              <w:spacing w:line="440" w:lineRule="exact"/>
              <w:jc w:val="center"/>
              <w:rPr>
                <w:rFonts w:ascii="宋体" w:hAnsi="宋体"/>
                <w:sz w:val="24"/>
              </w:rPr>
            </w:pPr>
          </w:p>
        </w:tc>
      </w:tr>
      <w:tr w:rsidR="000E17AA">
        <w:trPr>
          <w:trHeight w:val="808"/>
          <w:jc w:val="center"/>
        </w:trPr>
        <w:tc>
          <w:tcPr>
            <w:tcW w:w="3992" w:type="dxa"/>
            <w:vAlign w:val="center"/>
          </w:tcPr>
          <w:p w:rsidR="000E17AA" w:rsidRDefault="00D90CEA">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0E17AA" w:rsidRDefault="000E17AA">
            <w:pPr>
              <w:spacing w:line="440" w:lineRule="exact"/>
              <w:jc w:val="center"/>
              <w:rPr>
                <w:rFonts w:ascii="宋体" w:hAnsi="宋体"/>
                <w:sz w:val="24"/>
              </w:rPr>
            </w:pPr>
          </w:p>
        </w:tc>
      </w:tr>
      <w:tr w:rsidR="000E17AA">
        <w:trPr>
          <w:trHeight w:val="808"/>
          <w:jc w:val="center"/>
        </w:trPr>
        <w:tc>
          <w:tcPr>
            <w:tcW w:w="3992" w:type="dxa"/>
            <w:vAlign w:val="center"/>
          </w:tcPr>
          <w:p w:rsidR="000E17AA" w:rsidRDefault="00D90CEA">
            <w:pPr>
              <w:spacing w:line="440" w:lineRule="exact"/>
              <w:jc w:val="center"/>
              <w:rPr>
                <w:rFonts w:ascii="宋体" w:hAnsi="宋体"/>
                <w:sz w:val="24"/>
              </w:rPr>
            </w:pPr>
            <w:r>
              <w:rPr>
                <w:rFonts w:ascii="宋体" w:hAnsi="宋体" w:hint="eastAsia"/>
                <w:sz w:val="24"/>
              </w:rPr>
              <w:t>税      费</w:t>
            </w:r>
          </w:p>
        </w:tc>
        <w:tc>
          <w:tcPr>
            <w:tcW w:w="4894" w:type="dxa"/>
            <w:vAlign w:val="center"/>
          </w:tcPr>
          <w:p w:rsidR="000E17AA" w:rsidRDefault="000E17AA">
            <w:pPr>
              <w:spacing w:line="440" w:lineRule="exact"/>
              <w:jc w:val="center"/>
              <w:rPr>
                <w:rFonts w:ascii="宋体" w:hAnsi="宋体"/>
                <w:sz w:val="24"/>
              </w:rPr>
            </w:pPr>
          </w:p>
        </w:tc>
      </w:tr>
      <w:tr w:rsidR="000E17AA">
        <w:trPr>
          <w:trHeight w:val="808"/>
          <w:jc w:val="center"/>
        </w:trPr>
        <w:tc>
          <w:tcPr>
            <w:tcW w:w="3992" w:type="dxa"/>
            <w:vAlign w:val="center"/>
          </w:tcPr>
          <w:p w:rsidR="000E17AA" w:rsidRDefault="00D90CEA">
            <w:pPr>
              <w:spacing w:line="440" w:lineRule="exact"/>
              <w:jc w:val="center"/>
              <w:rPr>
                <w:rFonts w:ascii="宋体" w:hAnsi="宋体"/>
                <w:sz w:val="24"/>
              </w:rPr>
            </w:pPr>
            <w:r>
              <w:rPr>
                <w:rFonts w:ascii="宋体" w:hAnsi="宋体" w:hint="eastAsia"/>
                <w:sz w:val="24"/>
              </w:rPr>
              <w:t>其       它</w:t>
            </w:r>
          </w:p>
        </w:tc>
        <w:tc>
          <w:tcPr>
            <w:tcW w:w="4894" w:type="dxa"/>
            <w:vAlign w:val="center"/>
          </w:tcPr>
          <w:p w:rsidR="000E17AA" w:rsidRDefault="000E17AA">
            <w:pPr>
              <w:spacing w:line="440" w:lineRule="exact"/>
              <w:jc w:val="center"/>
              <w:rPr>
                <w:rFonts w:ascii="宋体" w:hAnsi="宋体"/>
                <w:sz w:val="24"/>
              </w:rPr>
            </w:pPr>
          </w:p>
        </w:tc>
      </w:tr>
      <w:tr w:rsidR="000E17AA">
        <w:trPr>
          <w:trHeight w:val="808"/>
          <w:jc w:val="center"/>
        </w:trPr>
        <w:tc>
          <w:tcPr>
            <w:tcW w:w="3992" w:type="dxa"/>
            <w:vAlign w:val="center"/>
          </w:tcPr>
          <w:p w:rsidR="000E17AA" w:rsidRDefault="00D90CEA">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0E17AA" w:rsidRDefault="000E17AA">
            <w:pPr>
              <w:spacing w:line="440" w:lineRule="exact"/>
              <w:jc w:val="center"/>
              <w:rPr>
                <w:rFonts w:ascii="宋体" w:hAnsi="宋体"/>
                <w:sz w:val="24"/>
              </w:rPr>
            </w:pPr>
          </w:p>
        </w:tc>
      </w:tr>
    </w:tbl>
    <w:p w:rsidR="000E17AA" w:rsidRDefault="00D90CEA">
      <w:pPr>
        <w:spacing w:line="360" w:lineRule="exact"/>
        <w:ind w:firstLineChars="200" w:firstLine="482"/>
        <w:rPr>
          <w:rFonts w:ascii="宋体" w:hAnsi="宋体" w:cs="Arial"/>
          <w:b/>
          <w:sz w:val="24"/>
        </w:rPr>
      </w:pPr>
      <w:r>
        <w:rPr>
          <w:rFonts w:ascii="宋体" w:hAnsi="宋体" w:cs="Arial" w:hint="eastAsia"/>
          <w:b/>
          <w:sz w:val="24"/>
        </w:rPr>
        <w:t>填表说明：</w:t>
      </w:r>
    </w:p>
    <w:p w:rsidR="000E17AA" w:rsidRDefault="00D90CEA">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0E17AA" w:rsidRDefault="00D90CEA">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0E17AA" w:rsidRDefault="000E17AA">
      <w:pPr>
        <w:spacing w:line="360" w:lineRule="exact"/>
        <w:ind w:leftChars="-1" w:left="-2" w:firstLineChars="200" w:firstLine="480"/>
        <w:rPr>
          <w:rFonts w:ascii="宋体" w:hAnsi="宋体" w:cs="Arial"/>
          <w:sz w:val="24"/>
        </w:rPr>
      </w:pPr>
    </w:p>
    <w:p w:rsidR="000E17AA" w:rsidRDefault="00D90CEA">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0E17AA" w:rsidRDefault="00D90CEA">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0E17AA">
        <w:trPr>
          <w:trHeight w:val="800"/>
          <w:jc w:val="center"/>
        </w:trPr>
        <w:tc>
          <w:tcPr>
            <w:tcW w:w="1985" w:type="dxa"/>
            <w:tcBorders>
              <w:top w:val="double" w:sz="4" w:space="0" w:color="auto"/>
              <w:left w:val="double" w:sz="4" w:space="0" w:color="auto"/>
              <w:bottom w:val="single" w:sz="6" w:space="0" w:color="auto"/>
            </w:tcBorders>
            <w:vAlign w:val="center"/>
          </w:tcPr>
          <w:p w:rsidR="000E17AA" w:rsidRDefault="00D90CEA">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0E17AA" w:rsidRDefault="00D90CEA">
            <w:pPr>
              <w:spacing w:line="480" w:lineRule="exact"/>
              <w:jc w:val="center"/>
              <w:rPr>
                <w:rFonts w:ascii="宋体" w:hAnsi="宋体"/>
                <w:b/>
                <w:sz w:val="24"/>
              </w:rPr>
            </w:pPr>
            <w:r>
              <w:rPr>
                <w:rFonts w:ascii="宋体" w:hAnsi="宋体" w:hint="eastAsia"/>
                <w:b/>
                <w:color w:val="000000" w:themeColor="text1"/>
                <w:sz w:val="24"/>
              </w:rPr>
              <w:t>工程</w:t>
            </w: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rsidR="000E17AA" w:rsidRDefault="00D90CEA">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0E17AA" w:rsidRDefault="00D90CEA">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0E17AA" w:rsidRDefault="00D90CEA">
            <w:pPr>
              <w:spacing w:line="480" w:lineRule="exact"/>
              <w:jc w:val="center"/>
              <w:rPr>
                <w:rFonts w:ascii="宋体" w:hAnsi="宋体"/>
                <w:b/>
                <w:sz w:val="24"/>
              </w:rPr>
            </w:pPr>
            <w:r>
              <w:rPr>
                <w:rFonts w:ascii="宋体" w:hAnsi="宋体" w:hint="eastAsia"/>
                <w:b/>
                <w:sz w:val="24"/>
              </w:rPr>
              <w:t>报价</w:t>
            </w:r>
          </w:p>
        </w:tc>
      </w:tr>
      <w:tr w:rsidR="000E17AA">
        <w:trPr>
          <w:trHeight w:val="800"/>
          <w:jc w:val="center"/>
        </w:trPr>
        <w:tc>
          <w:tcPr>
            <w:tcW w:w="1985" w:type="dxa"/>
            <w:tcBorders>
              <w:top w:val="single" w:sz="6" w:space="0" w:color="auto"/>
              <w:left w:val="double" w:sz="4" w:space="0" w:color="auto"/>
              <w:bottom w:val="single" w:sz="6" w:space="0" w:color="auto"/>
            </w:tcBorders>
            <w:vAlign w:val="center"/>
          </w:tcPr>
          <w:p w:rsidR="000E17AA" w:rsidRDefault="000E17AA">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0E17AA" w:rsidRDefault="000E17AA">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0E17AA" w:rsidRDefault="000E17AA">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0E17AA" w:rsidRDefault="000E17AA">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0E17AA" w:rsidRDefault="000E17AA">
            <w:pPr>
              <w:spacing w:line="480" w:lineRule="exact"/>
              <w:jc w:val="center"/>
              <w:rPr>
                <w:rFonts w:ascii="宋体" w:hAnsi="宋体"/>
                <w:sz w:val="24"/>
              </w:rPr>
            </w:pPr>
          </w:p>
        </w:tc>
      </w:tr>
      <w:tr w:rsidR="000E17AA">
        <w:trPr>
          <w:trHeight w:val="800"/>
          <w:jc w:val="center"/>
        </w:trPr>
        <w:tc>
          <w:tcPr>
            <w:tcW w:w="1985" w:type="dxa"/>
            <w:tcBorders>
              <w:top w:val="single" w:sz="6" w:space="0" w:color="auto"/>
              <w:left w:val="double" w:sz="4" w:space="0" w:color="auto"/>
              <w:bottom w:val="single" w:sz="6" w:space="0" w:color="auto"/>
            </w:tcBorders>
            <w:vAlign w:val="center"/>
          </w:tcPr>
          <w:p w:rsidR="000E17AA" w:rsidRDefault="000E17AA">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0E17AA" w:rsidRDefault="000E17AA">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0E17AA" w:rsidRDefault="000E17AA">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0E17AA" w:rsidRDefault="000E17AA">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0E17AA" w:rsidRDefault="000E17AA">
            <w:pPr>
              <w:spacing w:line="480" w:lineRule="exact"/>
              <w:jc w:val="center"/>
              <w:rPr>
                <w:rFonts w:ascii="宋体" w:hAnsi="宋体"/>
                <w:sz w:val="24"/>
              </w:rPr>
            </w:pPr>
          </w:p>
        </w:tc>
      </w:tr>
      <w:tr w:rsidR="000E17AA">
        <w:trPr>
          <w:trHeight w:val="800"/>
          <w:jc w:val="center"/>
        </w:trPr>
        <w:tc>
          <w:tcPr>
            <w:tcW w:w="1985" w:type="dxa"/>
            <w:tcBorders>
              <w:top w:val="single" w:sz="6" w:space="0" w:color="auto"/>
              <w:left w:val="double" w:sz="4" w:space="0" w:color="auto"/>
              <w:bottom w:val="single" w:sz="6" w:space="0" w:color="auto"/>
            </w:tcBorders>
            <w:vAlign w:val="center"/>
          </w:tcPr>
          <w:p w:rsidR="000E17AA" w:rsidRDefault="000E17AA">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0E17AA" w:rsidRDefault="000E17AA">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0E17AA" w:rsidRDefault="000E17AA">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0E17AA" w:rsidRDefault="000E17AA">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0E17AA" w:rsidRDefault="000E17AA">
            <w:pPr>
              <w:spacing w:line="480" w:lineRule="exact"/>
              <w:jc w:val="center"/>
              <w:rPr>
                <w:rFonts w:ascii="宋体" w:hAnsi="宋体"/>
                <w:sz w:val="24"/>
              </w:rPr>
            </w:pPr>
          </w:p>
        </w:tc>
      </w:tr>
      <w:tr w:rsidR="000E17AA">
        <w:trPr>
          <w:trHeight w:val="800"/>
          <w:jc w:val="center"/>
        </w:trPr>
        <w:tc>
          <w:tcPr>
            <w:tcW w:w="1985" w:type="dxa"/>
            <w:tcBorders>
              <w:top w:val="single" w:sz="6" w:space="0" w:color="auto"/>
              <w:left w:val="double" w:sz="4" w:space="0" w:color="auto"/>
              <w:bottom w:val="single" w:sz="6" w:space="0" w:color="auto"/>
            </w:tcBorders>
            <w:vAlign w:val="center"/>
          </w:tcPr>
          <w:p w:rsidR="000E17AA" w:rsidRDefault="000E17AA">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0E17AA" w:rsidRDefault="000E17AA">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0E17AA" w:rsidRDefault="000E17AA">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0E17AA" w:rsidRDefault="000E17AA">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0E17AA" w:rsidRDefault="000E17AA">
            <w:pPr>
              <w:spacing w:line="480" w:lineRule="exact"/>
              <w:jc w:val="center"/>
              <w:rPr>
                <w:rFonts w:ascii="宋体" w:hAnsi="宋体"/>
                <w:sz w:val="24"/>
              </w:rPr>
            </w:pPr>
          </w:p>
        </w:tc>
      </w:tr>
      <w:tr w:rsidR="000E17AA">
        <w:trPr>
          <w:trHeight w:val="800"/>
          <w:jc w:val="center"/>
        </w:trPr>
        <w:tc>
          <w:tcPr>
            <w:tcW w:w="1985" w:type="dxa"/>
            <w:tcBorders>
              <w:top w:val="single" w:sz="6" w:space="0" w:color="auto"/>
              <w:left w:val="double" w:sz="4" w:space="0" w:color="auto"/>
              <w:bottom w:val="double" w:sz="4" w:space="0" w:color="auto"/>
            </w:tcBorders>
            <w:vAlign w:val="center"/>
          </w:tcPr>
          <w:p w:rsidR="000E17AA" w:rsidRDefault="00D90CEA">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0E17AA" w:rsidRDefault="000E17AA">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0E17AA" w:rsidRDefault="000E17AA">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0E17AA" w:rsidRDefault="000E17AA">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0E17AA" w:rsidRDefault="000E17AA">
            <w:pPr>
              <w:spacing w:line="480" w:lineRule="exact"/>
              <w:jc w:val="center"/>
              <w:rPr>
                <w:rFonts w:ascii="宋体" w:hAnsi="宋体"/>
                <w:sz w:val="24"/>
              </w:rPr>
            </w:pPr>
          </w:p>
        </w:tc>
      </w:tr>
      <w:tr w:rsidR="000E17AA">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0E17AA" w:rsidRDefault="00D90CEA">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0E17AA" w:rsidRDefault="000E17AA">
            <w:pPr>
              <w:widowControl/>
              <w:jc w:val="left"/>
            </w:pPr>
          </w:p>
        </w:tc>
      </w:tr>
    </w:tbl>
    <w:p w:rsidR="000E17AA" w:rsidRDefault="00D90CEA">
      <w:pPr>
        <w:spacing w:line="360" w:lineRule="exact"/>
        <w:ind w:firstLineChars="200" w:firstLine="482"/>
        <w:rPr>
          <w:rFonts w:ascii="宋体" w:hAnsi="宋体" w:cs="Arial"/>
          <w:b/>
          <w:sz w:val="24"/>
        </w:rPr>
      </w:pPr>
      <w:r>
        <w:rPr>
          <w:rFonts w:ascii="宋体" w:hAnsi="宋体" w:cs="Arial" w:hint="eastAsia"/>
          <w:b/>
          <w:sz w:val="24"/>
        </w:rPr>
        <w:t>填表说明：</w:t>
      </w:r>
    </w:p>
    <w:p w:rsidR="000E17AA" w:rsidRDefault="00D90CEA">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0E17AA" w:rsidRDefault="00D90CEA">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0E17AA" w:rsidRDefault="00D90CEA">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p w:rsidR="000E17AA" w:rsidRDefault="000E17AA">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2404"/>
        <w:gridCol w:w="5238"/>
        <w:gridCol w:w="1416"/>
        <w:gridCol w:w="953"/>
      </w:tblGrid>
      <w:tr w:rsidR="000E17AA">
        <w:trPr>
          <w:trHeight w:val="397"/>
          <w:jc w:val="center"/>
        </w:trPr>
        <w:tc>
          <w:tcPr>
            <w:tcW w:w="10437" w:type="dxa"/>
            <w:gridSpan w:val="5"/>
            <w:vAlign w:val="center"/>
          </w:tcPr>
          <w:p w:rsidR="000E17AA" w:rsidRDefault="00D90CEA">
            <w:pPr>
              <w:pStyle w:val="ac"/>
              <w:widowControl w:val="0"/>
              <w:snapToGrid w:val="0"/>
              <w:jc w:val="both"/>
              <w:rPr>
                <w:rFonts w:ascii="仿宋_GB2312" w:eastAsia="仿宋_GB2312" w:cs="Arial"/>
                <w:color w:val="000000" w:themeColor="text1"/>
                <w:szCs w:val="21"/>
              </w:rPr>
            </w:pPr>
            <w:r>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1</w:t>
            </w:r>
            <w:r>
              <w:rPr>
                <w:rFonts w:ascii="仿宋_GB2312" w:eastAsia="仿宋_GB2312" w:cs="Lucida Sans Unicode" w:hint="eastAsia"/>
                <w:color w:val="000000" w:themeColor="text1"/>
                <w:kern w:val="2"/>
                <w:sz w:val="21"/>
                <w:szCs w:val="21"/>
              </w:rPr>
              <w:t>包</w:t>
            </w:r>
          </w:p>
        </w:tc>
      </w:tr>
      <w:tr w:rsidR="000E17AA">
        <w:trPr>
          <w:trHeight w:val="397"/>
          <w:jc w:val="center"/>
        </w:trPr>
        <w:tc>
          <w:tcPr>
            <w:tcW w:w="10437" w:type="dxa"/>
            <w:gridSpan w:val="5"/>
            <w:vAlign w:val="center"/>
          </w:tcPr>
          <w:p w:rsidR="000E17AA" w:rsidRDefault="00D90CEA">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分包产品名称：A102、A106实训</w:t>
            </w:r>
            <w:proofErr w:type="gramStart"/>
            <w:r>
              <w:rPr>
                <w:rFonts w:ascii="仿宋_GB2312" w:eastAsia="仿宋_GB2312" w:cs="Lucida Sans Unicode" w:hint="eastAsia"/>
                <w:color w:val="000000" w:themeColor="text1"/>
                <w:szCs w:val="21"/>
              </w:rPr>
              <w:t>室改造</w:t>
            </w:r>
            <w:proofErr w:type="gramEnd"/>
            <w:r>
              <w:rPr>
                <w:rFonts w:ascii="仿宋_GB2312" w:eastAsia="仿宋_GB2312" w:cs="Lucida Sans Unicode" w:hint="eastAsia"/>
                <w:color w:val="000000" w:themeColor="text1"/>
                <w:szCs w:val="21"/>
              </w:rPr>
              <w:t>项目</w:t>
            </w:r>
          </w:p>
        </w:tc>
      </w:tr>
      <w:tr w:rsidR="000E17AA">
        <w:trPr>
          <w:trHeight w:val="397"/>
          <w:jc w:val="center"/>
        </w:trPr>
        <w:tc>
          <w:tcPr>
            <w:tcW w:w="8065" w:type="dxa"/>
            <w:gridSpan w:val="3"/>
            <w:tcBorders>
              <w:top w:val="single" w:sz="4" w:space="0" w:color="auto"/>
            </w:tcBorders>
            <w:vAlign w:val="center"/>
          </w:tcPr>
          <w:p w:rsidR="000E17AA" w:rsidRDefault="00D90CEA">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0E17AA" w:rsidRDefault="00D90CEA">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8" w:type="dxa"/>
            <w:vAlign w:val="center"/>
          </w:tcPr>
          <w:p w:rsidR="000E17AA" w:rsidRDefault="00D90CEA">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4" w:type="dxa"/>
            <w:vAlign w:val="center"/>
          </w:tcPr>
          <w:p w:rsidR="000E17AA" w:rsidRDefault="00D90CEA">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0E17AA">
        <w:trPr>
          <w:trHeight w:val="397"/>
          <w:jc w:val="center"/>
        </w:trPr>
        <w:tc>
          <w:tcPr>
            <w:tcW w:w="411" w:type="dxa"/>
            <w:vAlign w:val="center"/>
          </w:tcPr>
          <w:p w:rsidR="000E17AA" w:rsidRDefault="00D90CEA">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0E17AA" w:rsidRDefault="00D90CEA">
            <w:pPr>
              <w:rPr>
                <w:rFonts w:ascii="仿宋_GB2312" w:eastAsia="仿宋_GB2312" w:hAnsi="宋体"/>
                <w:szCs w:val="21"/>
              </w:rPr>
            </w:pPr>
            <w:r>
              <w:rPr>
                <w:rFonts w:ascii="仿宋_GB2312" w:eastAsia="仿宋_GB2312" w:hAnsi="宋体" w:hint="eastAsia"/>
                <w:szCs w:val="21"/>
              </w:rPr>
              <w:t>交货/交付时间：</w:t>
            </w:r>
          </w:p>
        </w:tc>
        <w:tc>
          <w:tcPr>
            <w:tcW w:w="5245" w:type="dxa"/>
            <w:vAlign w:val="center"/>
          </w:tcPr>
          <w:p w:rsidR="000E17AA" w:rsidRDefault="00D90CEA">
            <w:pPr>
              <w:rPr>
                <w:rFonts w:ascii="仿宋_GB2312" w:eastAsia="仿宋_GB2312" w:hAnsi="宋体"/>
                <w:szCs w:val="21"/>
              </w:rPr>
            </w:pPr>
            <w:r>
              <w:rPr>
                <w:rFonts w:ascii="仿宋_GB2312" w:eastAsia="仿宋_GB2312" w:hAnsi="宋体" w:cs="Courier New" w:hint="eastAsia"/>
                <w:szCs w:val="21"/>
              </w:rPr>
              <w:t>工期40天（具体开工时间以签订合同双方约定为准）</w:t>
            </w:r>
          </w:p>
        </w:tc>
        <w:tc>
          <w:tcPr>
            <w:tcW w:w="1418" w:type="dxa"/>
            <w:vAlign w:val="center"/>
          </w:tcPr>
          <w:p w:rsidR="000E17AA" w:rsidRDefault="000E17AA">
            <w:pPr>
              <w:jc w:val="center"/>
              <w:rPr>
                <w:rFonts w:ascii="仿宋_GB2312" w:eastAsia="仿宋_GB2312" w:hAnsi="宋体"/>
                <w:color w:val="000000" w:themeColor="text1"/>
                <w:szCs w:val="21"/>
              </w:rPr>
            </w:pPr>
          </w:p>
        </w:tc>
        <w:tc>
          <w:tcPr>
            <w:tcW w:w="954" w:type="dxa"/>
            <w:vAlign w:val="center"/>
          </w:tcPr>
          <w:p w:rsidR="000E17AA" w:rsidRDefault="000E17AA">
            <w:pPr>
              <w:jc w:val="center"/>
              <w:rPr>
                <w:rFonts w:ascii="仿宋_GB2312" w:eastAsia="仿宋_GB2312" w:hAnsi="宋体"/>
                <w:color w:val="000000" w:themeColor="text1"/>
                <w:szCs w:val="21"/>
              </w:rPr>
            </w:pPr>
          </w:p>
        </w:tc>
      </w:tr>
      <w:tr w:rsidR="000E17AA">
        <w:trPr>
          <w:trHeight w:val="397"/>
          <w:jc w:val="center"/>
        </w:trPr>
        <w:tc>
          <w:tcPr>
            <w:tcW w:w="411" w:type="dxa"/>
            <w:vAlign w:val="center"/>
          </w:tcPr>
          <w:p w:rsidR="000E17AA" w:rsidRDefault="00D90CEA">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0E17AA" w:rsidRDefault="00D90CEA">
            <w:pPr>
              <w:rPr>
                <w:rFonts w:ascii="仿宋_GB2312" w:eastAsia="仿宋_GB2312" w:hAnsi="宋体"/>
                <w:szCs w:val="21"/>
              </w:rPr>
            </w:pPr>
            <w:r>
              <w:rPr>
                <w:rFonts w:ascii="仿宋_GB2312" w:eastAsia="仿宋_GB2312" w:hAnsi="宋体" w:hint="eastAsia"/>
                <w:szCs w:val="21"/>
              </w:rPr>
              <w:t>交货/交付地点：</w:t>
            </w:r>
          </w:p>
        </w:tc>
        <w:tc>
          <w:tcPr>
            <w:tcW w:w="5245" w:type="dxa"/>
            <w:vAlign w:val="center"/>
          </w:tcPr>
          <w:p w:rsidR="000E17AA" w:rsidRDefault="00D90CEA">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0E17AA" w:rsidRDefault="000E17AA">
            <w:pPr>
              <w:jc w:val="center"/>
              <w:rPr>
                <w:rFonts w:ascii="仿宋_GB2312" w:eastAsia="仿宋_GB2312" w:hAnsi="宋体"/>
                <w:color w:val="000000" w:themeColor="text1"/>
                <w:szCs w:val="21"/>
              </w:rPr>
            </w:pPr>
          </w:p>
        </w:tc>
        <w:tc>
          <w:tcPr>
            <w:tcW w:w="954" w:type="dxa"/>
            <w:vAlign w:val="center"/>
          </w:tcPr>
          <w:p w:rsidR="000E17AA" w:rsidRDefault="000E17AA">
            <w:pPr>
              <w:jc w:val="center"/>
              <w:rPr>
                <w:rFonts w:ascii="仿宋_GB2312" w:eastAsia="仿宋_GB2312" w:hAnsi="宋体"/>
                <w:color w:val="000000" w:themeColor="text1"/>
                <w:szCs w:val="21"/>
              </w:rPr>
            </w:pPr>
          </w:p>
        </w:tc>
      </w:tr>
      <w:tr w:rsidR="000E17AA">
        <w:trPr>
          <w:trHeight w:val="397"/>
          <w:jc w:val="center"/>
        </w:trPr>
        <w:tc>
          <w:tcPr>
            <w:tcW w:w="411" w:type="dxa"/>
            <w:vAlign w:val="center"/>
          </w:tcPr>
          <w:p w:rsidR="000E17AA" w:rsidRDefault="00D90CEA">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0E17AA" w:rsidRDefault="00D90CEA">
            <w:pPr>
              <w:rPr>
                <w:rFonts w:ascii="仿宋_GB2312" w:eastAsia="仿宋_GB2312" w:hAnsi="宋体"/>
                <w:szCs w:val="21"/>
              </w:rPr>
            </w:pPr>
            <w:r>
              <w:rPr>
                <w:rFonts w:ascii="仿宋_GB2312" w:eastAsia="仿宋_GB2312" w:hAnsi="宋体" w:hint="eastAsia"/>
                <w:szCs w:val="21"/>
              </w:rPr>
              <w:t>付款方式及条件：</w:t>
            </w:r>
          </w:p>
        </w:tc>
        <w:tc>
          <w:tcPr>
            <w:tcW w:w="5245" w:type="dxa"/>
            <w:vAlign w:val="center"/>
          </w:tcPr>
          <w:p w:rsidR="000E17AA" w:rsidRDefault="000B5885">
            <w:pPr>
              <w:rPr>
                <w:rFonts w:ascii="仿宋_GB2312" w:eastAsia="仿宋_GB2312" w:hAnsi="宋体"/>
                <w:szCs w:val="21"/>
              </w:rPr>
            </w:pPr>
            <w:r w:rsidRPr="000B5885">
              <w:rPr>
                <w:rFonts w:ascii="仿宋_GB2312" w:eastAsia="仿宋_GB2312" w:hAnsi="宋体" w:hint="eastAsia"/>
                <w:szCs w:val="21"/>
              </w:rPr>
              <w:t>中标后，中标单位在5个工作日内交付中标金额的5%作为履约保证金。项目完工后经由学院审计部门委托社会中介机构实施工程管理结算审计（综合单价*经实际确认的工程量）结算工程款，需方组织验收合格后进行支付。中标单位交付的5%履约保证金转作质保金，质保期（一年）满后未发现质量问题,一次性支付（无息）。</w:t>
            </w:r>
            <w:bookmarkStart w:id="1" w:name="_GoBack"/>
            <w:bookmarkEnd w:id="1"/>
            <w:r w:rsidR="00D90CEA">
              <w:rPr>
                <w:rFonts w:ascii="仿宋_GB2312" w:eastAsia="仿宋_GB2312" w:hAnsi="宋体" w:hint="eastAsia"/>
                <w:szCs w:val="21"/>
              </w:rPr>
              <w:t xml:space="preserve">  </w:t>
            </w:r>
          </w:p>
          <w:p w:rsidR="000E17AA" w:rsidRDefault="00D90CEA">
            <w:pPr>
              <w:rPr>
                <w:rFonts w:ascii="仿宋_GB2312" w:eastAsia="仿宋_GB2312" w:hAnsi="宋体"/>
                <w:szCs w:val="21"/>
              </w:rPr>
            </w:pPr>
            <w:r>
              <w:rPr>
                <w:rFonts w:ascii="仿宋_GB2312" w:eastAsia="仿宋_GB2312" w:hAnsi="宋体" w:hint="eastAsia"/>
                <w:szCs w:val="21"/>
              </w:rPr>
              <w:t>交履约保证金信息：</w:t>
            </w:r>
          </w:p>
          <w:p w:rsidR="000E17AA" w:rsidRDefault="00D90CEA">
            <w:pPr>
              <w:rPr>
                <w:rFonts w:ascii="仿宋_GB2312" w:eastAsia="仿宋_GB2312" w:hAnsi="宋体"/>
                <w:szCs w:val="21"/>
              </w:rPr>
            </w:pPr>
            <w:r>
              <w:rPr>
                <w:rFonts w:ascii="仿宋_GB2312" w:eastAsia="仿宋_GB2312" w:hAnsi="宋体" w:hint="eastAsia"/>
                <w:szCs w:val="21"/>
              </w:rPr>
              <w:t>单位名称：辽宁城市建设职业技术学院</w:t>
            </w:r>
          </w:p>
          <w:p w:rsidR="000E17AA" w:rsidRDefault="00D90CEA">
            <w:pPr>
              <w:rPr>
                <w:rFonts w:ascii="仿宋_GB2312" w:eastAsia="仿宋_GB2312" w:hAnsi="宋体"/>
                <w:szCs w:val="21"/>
              </w:rPr>
            </w:pPr>
            <w:r>
              <w:rPr>
                <w:rFonts w:ascii="仿宋_GB2312" w:eastAsia="仿宋_GB2312" w:hAnsi="宋体" w:hint="eastAsia"/>
                <w:szCs w:val="21"/>
              </w:rPr>
              <w:t>税号：122100004630018866</w:t>
            </w:r>
          </w:p>
          <w:p w:rsidR="000E17AA" w:rsidRDefault="00D90CEA">
            <w:pPr>
              <w:rPr>
                <w:rFonts w:ascii="仿宋_GB2312" w:eastAsia="仿宋_GB2312" w:hAnsi="宋体"/>
                <w:szCs w:val="21"/>
              </w:rPr>
            </w:pPr>
            <w:r>
              <w:rPr>
                <w:rFonts w:ascii="仿宋_GB2312" w:eastAsia="仿宋_GB2312" w:hAnsi="宋体" w:hint="eastAsia"/>
                <w:szCs w:val="21"/>
              </w:rPr>
              <w:t>开户行：盛京银行沈阳市天合支行</w:t>
            </w:r>
          </w:p>
          <w:p w:rsidR="000E17AA" w:rsidRDefault="00D90CEA">
            <w:pPr>
              <w:rPr>
                <w:rFonts w:ascii="仿宋_GB2312" w:eastAsia="仿宋_GB2312" w:hAnsi="宋体"/>
                <w:szCs w:val="21"/>
              </w:rPr>
            </w:pPr>
            <w:r>
              <w:rPr>
                <w:rFonts w:ascii="仿宋_GB2312" w:eastAsia="仿宋_GB2312" w:hAnsi="宋体" w:hint="eastAsia"/>
                <w:szCs w:val="21"/>
              </w:rPr>
              <w:t>账号：0308010141900001209</w:t>
            </w:r>
          </w:p>
          <w:p w:rsidR="000E17AA" w:rsidRDefault="00D90CEA">
            <w:pPr>
              <w:rPr>
                <w:rFonts w:ascii="仿宋_GB2312" w:eastAsia="仿宋_GB2312" w:hAnsi="宋体"/>
                <w:szCs w:val="21"/>
              </w:rPr>
            </w:pPr>
            <w:r>
              <w:rPr>
                <w:rFonts w:ascii="仿宋_GB2312" w:eastAsia="仿宋_GB2312" w:hAnsi="宋体" w:hint="eastAsia"/>
                <w:szCs w:val="21"/>
              </w:rPr>
              <w:t>地址：</w:t>
            </w:r>
            <w:proofErr w:type="gramStart"/>
            <w:r>
              <w:rPr>
                <w:rFonts w:ascii="仿宋_GB2312" w:eastAsia="仿宋_GB2312" w:hAnsi="宋体" w:hint="eastAsia"/>
                <w:szCs w:val="21"/>
              </w:rPr>
              <w:t>沈阳市沈北新区</w:t>
            </w:r>
            <w:proofErr w:type="gramEnd"/>
            <w:r>
              <w:rPr>
                <w:rFonts w:ascii="仿宋_GB2312" w:eastAsia="仿宋_GB2312" w:hAnsi="宋体" w:hint="eastAsia"/>
                <w:szCs w:val="21"/>
              </w:rPr>
              <w:t>虎石台开发区</w:t>
            </w:r>
            <w:proofErr w:type="gramStart"/>
            <w:r>
              <w:rPr>
                <w:rFonts w:ascii="仿宋_GB2312" w:eastAsia="仿宋_GB2312" w:hAnsi="宋体" w:hint="eastAsia"/>
                <w:szCs w:val="21"/>
              </w:rPr>
              <w:t>蒲硕路</w:t>
            </w:r>
            <w:proofErr w:type="gramEnd"/>
            <w:r>
              <w:rPr>
                <w:rFonts w:ascii="仿宋_GB2312" w:eastAsia="仿宋_GB2312" w:hAnsi="宋体" w:hint="eastAsia"/>
                <w:szCs w:val="21"/>
              </w:rPr>
              <w:t>88号</w:t>
            </w:r>
          </w:p>
        </w:tc>
        <w:tc>
          <w:tcPr>
            <w:tcW w:w="1418" w:type="dxa"/>
            <w:vAlign w:val="center"/>
          </w:tcPr>
          <w:p w:rsidR="000E17AA" w:rsidRDefault="000E17AA">
            <w:pPr>
              <w:jc w:val="center"/>
              <w:rPr>
                <w:rFonts w:ascii="仿宋_GB2312" w:eastAsia="仿宋_GB2312" w:hAnsi="宋体"/>
                <w:color w:val="000000" w:themeColor="text1"/>
                <w:szCs w:val="21"/>
              </w:rPr>
            </w:pPr>
          </w:p>
        </w:tc>
        <w:tc>
          <w:tcPr>
            <w:tcW w:w="954" w:type="dxa"/>
            <w:vAlign w:val="center"/>
          </w:tcPr>
          <w:p w:rsidR="000E17AA" w:rsidRDefault="000E17AA">
            <w:pPr>
              <w:jc w:val="center"/>
              <w:rPr>
                <w:rFonts w:ascii="仿宋_GB2312" w:eastAsia="仿宋_GB2312" w:hAnsi="宋体"/>
                <w:color w:val="000000" w:themeColor="text1"/>
                <w:szCs w:val="21"/>
              </w:rPr>
            </w:pPr>
          </w:p>
        </w:tc>
      </w:tr>
      <w:tr w:rsidR="000E17AA">
        <w:trPr>
          <w:trHeight w:val="397"/>
          <w:jc w:val="center"/>
        </w:trPr>
        <w:tc>
          <w:tcPr>
            <w:tcW w:w="411" w:type="dxa"/>
            <w:vAlign w:val="center"/>
          </w:tcPr>
          <w:p w:rsidR="000E17AA" w:rsidRDefault="000E17AA">
            <w:pPr>
              <w:rPr>
                <w:rFonts w:ascii="仿宋_GB2312" w:eastAsia="仿宋_GB2312" w:hAnsi="宋体" w:cs="Lucida Sans Unicode"/>
                <w:szCs w:val="21"/>
              </w:rPr>
            </w:pPr>
          </w:p>
        </w:tc>
        <w:tc>
          <w:tcPr>
            <w:tcW w:w="2409" w:type="dxa"/>
            <w:vAlign w:val="center"/>
          </w:tcPr>
          <w:p w:rsidR="000E17AA" w:rsidRDefault="00D90CEA">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0E17AA" w:rsidRDefault="00D90CEA">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0E17AA" w:rsidRDefault="000E17AA">
            <w:pPr>
              <w:jc w:val="center"/>
              <w:rPr>
                <w:rFonts w:ascii="仿宋_GB2312" w:eastAsia="仿宋_GB2312" w:hAnsi="宋体"/>
                <w:color w:val="000000" w:themeColor="text1"/>
                <w:szCs w:val="21"/>
              </w:rPr>
            </w:pPr>
          </w:p>
        </w:tc>
        <w:tc>
          <w:tcPr>
            <w:tcW w:w="954" w:type="dxa"/>
            <w:vAlign w:val="center"/>
          </w:tcPr>
          <w:p w:rsidR="000E17AA" w:rsidRDefault="000E17AA">
            <w:pPr>
              <w:jc w:val="center"/>
              <w:rPr>
                <w:rFonts w:ascii="仿宋_GB2312" w:eastAsia="仿宋_GB2312" w:hAnsi="宋体"/>
                <w:color w:val="000000" w:themeColor="text1"/>
                <w:szCs w:val="21"/>
              </w:rPr>
            </w:pPr>
          </w:p>
        </w:tc>
      </w:tr>
      <w:tr w:rsidR="000E17AA">
        <w:trPr>
          <w:trHeight w:val="397"/>
          <w:jc w:val="center"/>
        </w:trPr>
        <w:tc>
          <w:tcPr>
            <w:tcW w:w="411" w:type="dxa"/>
            <w:shd w:val="clear" w:color="auto" w:fill="auto"/>
            <w:vAlign w:val="center"/>
          </w:tcPr>
          <w:p w:rsidR="000E17AA" w:rsidRDefault="00D90CEA">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w:t>
            </w:r>
          </w:p>
        </w:tc>
        <w:tc>
          <w:tcPr>
            <w:tcW w:w="2409" w:type="dxa"/>
            <w:shd w:val="clear" w:color="auto" w:fill="auto"/>
            <w:vAlign w:val="center"/>
          </w:tcPr>
          <w:p w:rsidR="000E17AA" w:rsidRDefault="00D90CEA">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质量保证期：</w:t>
            </w:r>
          </w:p>
        </w:tc>
        <w:tc>
          <w:tcPr>
            <w:tcW w:w="5245" w:type="dxa"/>
            <w:shd w:val="clear" w:color="auto" w:fill="auto"/>
            <w:vAlign w:val="center"/>
          </w:tcPr>
          <w:p w:rsidR="000E17AA" w:rsidRDefault="00D90CEA">
            <w:pPr>
              <w:spacing w:line="240" w:lineRule="exact"/>
              <w:rPr>
                <w:rFonts w:ascii="仿宋_GB2312" w:eastAsia="仿宋_GB2312" w:hAnsi="宋体" w:cs="宋体"/>
                <w:color w:val="000000" w:themeColor="text1"/>
                <w:kern w:val="0"/>
                <w:szCs w:val="21"/>
              </w:rPr>
            </w:pPr>
            <w:r>
              <w:rPr>
                <w:rFonts w:ascii="仿宋_GB2312" w:eastAsia="仿宋_GB2312" w:hAnsi="宋体" w:hint="eastAsia"/>
                <w:color w:val="000000" w:themeColor="text1"/>
                <w:szCs w:val="21"/>
              </w:rPr>
              <w:t>不少于（1）年</w:t>
            </w:r>
          </w:p>
        </w:tc>
        <w:tc>
          <w:tcPr>
            <w:tcW w:w="1418" w:type="dxa"/>
            <w:vAlign w:val="center"/>
          </w:tcPr>
          <w:p w:rsidR="000E17AA" w:rsidRDefault="000E17AA">
            <w:pPr>
              <w:spacing w:line="240" w:lineRule="exact"/>
              <w:jc w:val="center"/>
              <w:rPr>
                <w:rFonts w:ascii="仿宋_GB2312" w:eastAsia="仿宋_GB2312" w:hAnsi="宋体" w:cs="宋体"/>
                <w:color w:val="000000" w:themeColor="text1"/>
                <w:kern w:val="0"/>
                <w:szCs w:val="21"/>
              </w:rPr>
            </w:pPr>
          </w:p>
        </w:tc>
        <w:tc>
          <w:tcPr>
            <w:tcW w:w="954" w:type="dxa"/>
            <w:vAlign w:val="center"/>
          </w:tcPr>
          <w:p w:rsidR="000E17AA" w:rsidRDefault="000E17AA">
            <w:pPr>
              <w:spacing w:line="240" w:lineRule="exact"/>
              <w:jc w:val="center"/>
              <w:rPr>
                <w:rFonts w:ascii="仿宋_GB2312" w:eastAsia="仿宋_GB2312" w:hAnsi="宋体" w:cs="宋体"/>
                <w:color w:val="000000" w:themeColor="text1"/>
                <w:kern w:val="0"/>
                <w:szCs w:val="21"/>
              </w:rPr>
            </w:pPr>
          </w:p>
        </w:tc>
      </w:tr>
      <w:tr w:rsidR="000E17AA">
        <w:trPr>
          <w:trHeight w:val="397"/>
          <w:jc w:val="center"/>
        </w:trPr>
        <w:tc>
          <w:tcPr>
            <w:tcW w:w="411" w:type="dxa"/>
            <w:shd w:val="clear" w:color="auto" w:fill="auto"/>
            <w:vAlign w:val="center"/>
          </w:tcPr>
          <w:p w:rsidR="000E17AA" w:rsidRDefault="000E17AA">
            <w:pPr>
              <w:rPr>
                <w:rFonts w:ascii="仿宋_GB2312" w:eastAsia="仿宋_GB2312" w:hAnsi="宋体" w:cs="Lucida Sans Unicode"/>
                <w:color w:val="000000" w:themeColor="text1"/>
                <w:szCs w:val="21"/>
              </w:rPr>
            </w:pPr>
          </w:p>
        </w:tc>
        <w:tc>
          <w:tcPr>
            <w:tcW w:w="2409" w:type="dxa"/>
            <w:shd w:val="clear" w:color="auto" w:fill="auto"/>
            <w:vAlign w:val="center"/>
          </w:tcPr>
          <w:p w:rsidR="000E17AA" w:rsidRDefault="00D90CEA">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保修期内</w:t>
            </w:r>
            <w:r>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0E17AA" w:rsidRDefault="00D90CEA">
            <w:pPr>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不少于（ </w:t>
            </w:r>
            <w:r>
              <w:rPr>
                <w:rFonts w:ascii="仿宋_GB2312" w:eastAsia="仿宋_GB2312" w:hAnsi="宋体"/>
                <w:color w:val="000000" w:themeColor="text1"/>
                <w:szCs w:val="21"/>
              </w:rPr>
              <w:t>1</w:t>
            </w:r>
            <w:r>
              <w:rPr>
                <w:rFonts w:ascii="仿宋_GB2312" w:eastAsia="仿宋_GB2312" w:hAnsi="宋体" w:hint="eastAsia"/>
                <w:color w:val="000000" w:themeColor="text1"/>
                <w:szCs w:val="21"/>
              </w:rPr>
              <w:t xml:space="preserve"> ）年</w:t>
            </w:r>
          </w:p>
        </w:tc>
        <w:tc>
          <w:tcPr>
            <w:tcW w:w="1418" w:type="dxa"/>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r>
      <w:tr w:rsidR="000E17AA">
        <w:trPr>
          <w:trHeight w:val="397"/>
          <w:jc w:val="center"/>
        </w:trPr>
        <w:tc>
          <w:tcPr>
            <w:tcW w:w="411" w:type="dxa"/>
            <w:shd w:val="clear" w:color="auto" w:fill="auto"/>
            <w:vAlign w:val="center"/>
          </w:tcPr>
          <w:p w:rsidR="000E17AA" w:rsidRDefault="000E17AA">
            <w:pPr>
              <w:ind w:hanging="1"/>
              <w:rPr>
                <w:rFonts w:ascii="仿宋_GB2312" w:eastAsia="仿宋_GB2312" w:hAnsi="宋体"/>
                <w:color w:val="000000" w:themeColor="text1"/>
                <w:szCs w:val="21"/>
              </w:rPr>
            </w:pPr>
          </w:p>
        </w:tc>
        <w:tc>
          <w:tcPr>
            <w:tcW w:w="2409" w:type="dxa"/>
            <w:shd w:val="clear" w:color="auto" w:fill="auto"/>
            <w:vAlign w:val="center"/>
          </w:tcPr>
          <w:p w:rsidR="000E17AA" w:rsidRDefault="00D90CEA">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0E17AA" w:rsidRDefault="00D90CEA">
            <w:pPr>
              <w:ind w:hanging="1"/>
              <w:rPr>
                <w:rFonts w:ascii="仿宋_GB2312" w:eastAsia="仿宋_GB2312" w:hAnsi="宋体"/>
                <w:color w:val="000000" w:themeColor="text1"/>
                <w:szCs w:val="21"/>
              </w:rPr>
            </w:pPr>
            <w:r>
              <w:rPr>
                <w:rFonts w:ascii="仿宋_GB2312" w:eastAsia="仿宋_GB2312" w:cs="Lucida Sans Unicode" w:hint="eastAsia"/>
                <w:color w:val="000000" w:themeColor="text1"/>
                <w:szCs w:val="21"/>
              </w:rPr>
              <w:t>现场支持：（</w:t>
            </w:r>
            <w:r>
              <w:rPr>
                <w:rFonts w:ascii="仿宋_GB2312" w:eastAsia="仿宋_GB2312" w:cs="Lucida Sans Unicode"/>
                <w:color w:val="000000" w:themeColor="text1"/>
                <w:szCs w:val="21"/>
              </w:rPr>
              <w:t>8 ）小时内响应；（12）小时内到达</w:t>
            </w:r>
          </w:p>
        </w:tc>
        <w:tc>
          <w:tcPr>
            <w:tcW w:w="1418" w:type="dxa"/>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r>
      <w:tr w:rsidR="000E17AA">
        <w:trPr>
          <w:trHeight w:val="397"/>
          <w:jc w:val="center"/>
        </w:trPr>
        <w:tc>
          <w:tcPr>
            <w:tcW w:w="411" w:type="dxa"/>
            <w:shd w:val="clear" w:color="auto" w:fill="auto"/>
            <w:vAlign w:val="center"/>
          </w:tcPr>
          <w:p w:rsidR="000E17AA" w:rsidRDefault="000E17AA">
            <w:pPr>
              <w:ind w:hanging="1"/>
              <w:rPr>
                <w:rFonts w:ascii="仿宋_GB2312" w:eastAsia="仿宋_GB2312" w:hAnsi="宋体"/>
                <w:color w:val="000000" w:themeColor="text1"/>
                <w:szCs w:val="21"/>
              </w:rPr>
            </w:pPr>
          </w:p>
        </w:tc>
        <w:tc>
          <w:tcPr>
            <w:tcW w:w="2409" w:type="dxa"/>
            <w:shd w:val="clear" w:color="auto" w:fill="auto"/>
            <w:vAlign w:val="center"/>
          </w:tcPr>
          <w:p w:rsidR="000E17AA" w:rsidRDefault="00D90CEA">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其它</w:t>
            </w:r>
          </w:p>
        </w:tc>
        <w:tc>
          <w:tcPr>
            <w:tcW w:w="5245" w:type="dxa"/>
            <w:shd w:val="clear" w:color="auto" w:fill="auto"/>
            <w:vAlign w:val="center"/>
          </w:tcPr>
          <w:p w:rsidR="000E17AA" w:rsidRDefault="00D90CEA">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0E17AA" w:rsidRDefault="000E17AA">
            <w:pPr>
              <w:tabs>
                <w:tab w:val="left" w:pos="0"/>
              </w:tabs>
              <w:spacing w:line="240" w:lineRule="exact"/>
              <w:rPr>
                <w:rFonts w:ascii="仿宋_GB2312" w:eastAsia="仿宋_GB2312" w:hAnsi="宋体" w:cs="宋体"/>
                <w:color w:val="000000" w:themeColor="text1"/>
                <w:kern w:val="0"/>
                <w:szCs w:val="21"/>
              </w:rPr>
            </w:pPr>
          </w:p>
        </w:tc>
        <w:tc>
          <w:tcPr>
            <w:tcW w:w="954" w:type="dxa"/>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r>
    </w:tbl>
    <w:p w:rsidR="000E17AA" w:rsidRDefault="000E17AA">
      <w:pPr>
        <w:spacing w:line="360" w:lineRule="exact"/>
        <w:ind w:firstLineChars="200" w:firstLine="482"/>
        <w:rPr>
          <w:rFonts w:ascii="宋体" w:hAnsi="宋体" w:cs="Arial"/>
          <w:b/>
          <w:sz w:val="24"/>
        </w:rPr>
      </w:pPr>
    </w:p>
    <w:p w:rsidR="000E17AA" w:rsidRDefault="000E17AA">
      <w:pPr>
        <w:spacing w:line="360" w:lineRule="exact"/>
        <w:ind w:firstLineChars="200" w:firstLine="482"/>
        <w:rPr>
          <w:rFonts w:ascii="宋体" w:hAnsi="宋体" w:cs="Arial"/>
          <w:b/>
          <w:sz w:val="24"/>
        </w:rPr>
      </w:pPr>
    </w:p>
    <w:p w:rsidR="000E17AA" w:rsidRDefault="000E17AA">
      <w:pPr>
        <w:spacing w:line="360" w:lineRule="exact"/>
        <w:ind w:firstLineChars="200" w:firstLine="482"/>
        <w:rPr>
          <w:rFonts w:ascii="宋体" w:hAnsi="宋体" w:cs="Arial"/>
          <w:b/>
          <w:sz w:val="24"/>
        </w:rPr>
      </w:pPr>
    </w:p>
    <w:p w:rsidR="000E17AA" w:rsidRDefault="000E17AA">
      <w:pPr>
        <w:spacing w:line="360" w:lineRule="exact"/>
        <w:ind w:firstLineChars="200" w:firstLine="482"/>
        <w:rPr>
          <w:rFonts w:ascii="宋体" w:hAnsi="宋体" w:cs="Arial"/>
          <w:b/>
          <w:sz w:val="24"/>
        </w:rPr>
      </w:pPr>
    </w:p>
    <w:p w:rsidR="000E17AA" w:rsidRDefault="000E17AA">
      <w:pPr>
        <w:spacing w:line="360" w:lineRule="exact"/>
        <w:rPr>
          <w:rFonts w:ascii="宋体" w:hAnsi="宋体" w:cs="Arial"/>
          <w:b/>
          <w:sz w:val="24"/>
        </w:rPr>
        <w:sectPr w:rsidR="000E17AA">
          <w:pgSz w:w="11907" w:h="16840"/>
          <w:pgMar w:top="1531" w:right="1474" w:bottom="1531" w:left="1531" w:header="936" w:footer="992" w:gutter="0"/>
          <w:pgNumType w:start="1"/>
          <w:cols w:space="425"/>
          <w:titlePg/>
          <w:docGrid w:linePitch="312"/>
        </w:sectPr>
      </w:pPr>
    </w:p>
    <w:p w:rsidR="000E17AA" w:rsidRDefault="000E17AA">
      <w:pPr>
        <w:spacing w:line="360" w:lineRule="exact"/>
        <w:rPr>
          <w:rFonts w:ascii="宋体" w:hAnsi="宋体" w:cs="Lucida Sans Unicode"/>
          <w:b/>
          <w:szCs w:val="21"/>
        </w:rPr>
      </w:pPr>
    </w:p>
    <w:p w:rsidR="000E17AA" w:rsidRDefault="00D90CEA">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p w:rsidR="000E17AA" w:rsidRDefault="000E17AA">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7836"/>
        <w:gridCol w:w="1156"/>
        <w:gridCol w:w="607"/>
        <w:gridCol w:w="604"/>
        <w:gridCol w:w="668"/>
      </w:tblGrid>
      <w:tr w:rsidR="000E17AA">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E17AA" w:rsidRDefault="00D90CEA">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w:t>
            </w:r>
            <w:r>
              <w:rPr>
                <w:rFonts w:ascii="仿宋_GB2312" w:eastAsia="仿宋_GB2312" w:cs="Lucida Sans Unicode"/>
                <w:color w:val="000000" w:themeColor="text1"/>
                <w:kern w:val="2"/>
                <w:sz w:val="21"/>
                <w:szCs w:val="21"/>
              </w:rPr>
              <w:t>1-1</w:t>
            </w:r>
          </w:p>
          <w:p w:rsidR="000E17AA" w:rsidRDefault="00D90CEA">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color w:val="000000" w:themeColor="text1"/>
                <w:kern w:val="2"/>
                <w:sz w:val="21"/>
                <w:szCs w:val="21"/>
              </w:rPr>
              <w:t>工程</w:t>
            </w:r>
            <w:r>
              <w:rPr>
                <w:rFonts w:ascii="仿宋_GB2312" w:eastAsia="仿宋_GB2312" w:cs="Lucida Sans Unicode" w:hint="eastAsia"/>
                <w:color w:val="000000" w:themeColor="text1"/>
                <w:kern w:val="2"/>
                <w:sz w:val="21"/>
                <w:szCs w:val="21"/>
              </w:rPr>
              <w:t>名称：A102、A106实训</w:t>
            </w:r>
            <w:proofErr w:type="gramStart"/>
            <w:r>
              <w:rPr>
                <w:rFonts w:ascii="仿宋_GB2312" w:eastAsia="仿宋_GB2312" w:cs="Lucida Sans Unicode" w:hint="eastAsia"/>
                <w:color w:val="000000" w:themeColor="text1"/>
                <w:kern w:val="2"/>
                <w:sz w:val="21"/>
                <w:szCs w:val="21"/>
              </w:rPr>
              <w:t>室改造</w:t>
            </w:r>
            <w:proofErr w:type="gramEnd"/>
            <w:r>
              <w:rPr>
                <w:rFonts w:ascii="仿宋_GB2312" w:eastAsia="仿宋_GB2312" w:cs="Lucida Sans Unicode" w:hint="eastAsia"/>
                <w:color w:val="000000" w:themeColor="text1"/>
                <w:kern w:val="2"/>
                <w:sz w:val="21"/>
                <w:szCs w:val="21"/>
              </w:rPr>
              <w:t>项目</w:t>
            </w:r>
          </w:p>
          <w:p w:rsidR="000E17AA" w:rsidRDefault="00D90CEA">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数量：</w:t>
            </w:r>
            <w:r>
              <w:rPr>
                <w:rFonts w:ascii="仿宋_GB2312" w:eastAsia="仿宋_GB2312" w:cs="Lucida Sans Unicode"/>
                <w:color w:val="000000" w:themeColor="text1"/>
                <w:kern w:val="2"/>
                <w:sz w:val="21"/>
                <w:szCs w:val="21"/>
              </w:rPr>
              <w:t>1项</w:t>
            </w:r>
          </w:p>
          <w:p w:rsidR="000E17AA" w:rsidRDefault="00D90CEA">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0E17AA" w:rsidRDefault="00D90CEA">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w:t>
            </w:r>
            <w:r w:rsidR="00ED406B" w:rsidRPr="00ED406B">
              <w:rPr>
                <w:rFonts w:ascii="仿宋_GB2312" w:eastAsia="仿宋_GB2312" w:hint="eastAsia"/>
                <w:color w:val="000000" w:themeColor="text1"/>
                <w:szCs w:val="21"/>
              </w:rPr>
              <w:t>A102、A106</w:t>
            </w:r>
            <w:proofErr w:type="gramStart"/>
            <w:r w:rsidR="00ED406B" w:rsidRPr="00ED406B">
              <w:rPr>
                <w:rFonts w:ascii="仿宋_GB2312" w:eastAsia="仿宋_GB2312" w:hint="eastAsia"/>
                <w:color w:val="000000" w:themeColor="text1"/>
                <w:szCs w:val="21"/>
              </w:rPr>
              <w:t>两间实训室施工</w:t>
            </w:r>
            <w:proofErr w:type="gramEnd"/>
            <w:r w:rsidR="00ED406B" w:rsidRPr="00ED406B">
              <w:rPr>
                <w:rFonts w:ascii="仿宋_GB2312" w:eastAsia="仿宋_GB2312" w:hint="eastAsia"/>
                <w:color w:val="000000" w:themeColor="text1"/>
                <w:szCs w:val="21"/>
              </w:rPr>
              <w:t>总面积约180平米。吊顶、地面静电地板铺设，电线、网线及布线点铺设，墙面粉刷，定制桌子16张、定制椅子96把、教师用桌椅2套。</w:t>
            </w:r>
            <w:r>
              <w:rPr>
                <w:rFonts w:ascii="仿宋_GB2312" w:eastAsia="仿宋_GB2312" w:hint="eastAsia"/>
                <w:color w:val="000000" w:themeColor="text1"/>
                <w:szCs w:val="21"/>
              </w:rPr>
              <w:t>。</w:t>
            </w:r>
          </w:p>
        </w:tc>
      </w:tr>
      <w:tr w:rsidR="000E17AA" w:rsidTr="00091703">
        <w:trPr>
          <w:trHeight w:val="685"/>
        </w:trPr>
        <w:tc>
          <w:tcPr>
            <w:tcW w:w="899" w:type="pct"/>
            <w:tcBorders>
              <w:top w:val="single" w:sz="4" w:space="0" w:color="auto"/>
              <w:left w:val="single" w:sz="4" w:space="0" w:color="auto"/>
              <w:bottom w:val="single" w:sz="4" w:space="0" w:color="auto"/>
              <w:right w:val="single" w:sz="4" w:space="0" w:color="auto"/>
            </w:tcBorders>
            <w:vAlign w:val="center"/>
          </w:tcPr>
          <w:p w:rsidR="000E17AA" w:rsidRDefault="00D90CEA">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56" w:type="pct"/>
            <w:tcBorders>
              <w:top w:val="single" w:sz="4" w:space="0" w:color="auto"/>
              <w:left w:val="single" w:sz="4" w:space="0" w:color="auto"/>
              <w:bottom w:val="single" w:sz="4" w:space="0" w:color="auto"/>
              <w:right w:val="single" w:sz="4" w:space="0" w:color="auto"/>
            </w:tcBorders>
            <w:vAlign w:val="center"/>
          </w:tcPr>
          <w:p w:rsidR="000E17AA" w:rsidRDefault="00D90CEA">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36" w:type="pct"/>
            <w:tcBorders>
              <w:top w:val="single" w:sz="4" w:space="0" w:color="auto"/>
              <w:left w:val="single" w:sz="4" w:space="0" w:color="auto"/>
              <w:bottom w:val="single" w:sz="4" w:space="0" w:color="auto"/>
              <w:right w:val="single" w:sz="4" w:space="0" w:color="auto"/>
            </w:tcBorders>
            <w:vAlign w:val="center"/>
          </w:tcPr>
          <w:p w:rsidR="000E17AA" w:rsidRDefault="00D90CEA">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0E17AA" w:rsidRDefault="00D90CEA">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29" w:type="pct"/>
            <w:tcBorders>
              <w:top w:val="single" w:sz="4" w:space="0" w:color="auto"/>
              <w:left w:val="single" w:sz="4" w:space="0" w:color="auto"/>
              <w:bottom w:val="single" w:sz="4" w:space="0" w:color="auto"/>
              <w:right w:val="single" w:sz="4" w:space="0" w:color="auto"/>
            </w:tcBorders>
            <w:vAlign w:val="center"/>
          </w:tcPr>
          <w:p w:rsidR="000E17AA" w:rsidRDefault="00D90CEA">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28" w:type="pct"/>
            <w:tcBorders>
              <w:top w:val="single" w:sz="4" w:space="0" w:color="auto"/>
              <w:left w:val="single" w:sz="4" w:space="0" w:color="auto"/>
              <w:bottom w:val="single" w:sz="4" w:space="0" w:color="auto"/>
              <w:right w:val="single" w:sz="4" w:space="0" w:color="auto"/>
            </w:tcBorders>
            <w:vAlign w:val="center"/>
          </w:tcPr>
          <w:p w:rsidR="000E17AA" w:rsidRDefault="00D90CEA">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51" w:type="pct"/>
            <w:tcBorders>
              <w:top w:val="single" w:sz="4" w:space="0" w:color="auto"/>
              <w:left w:val="single" w:sz="4" w:space="0" w:color="auto"/>
              <w:bottom w:val="single" w:sz="4" w:space="0" w:color="auto"/>
              <w:right w:val="single" w:sz="4" w:space="0" w:color="auto"/>
            </w:tcBorders>
            <w:vAlign w:val="center"/>
          </w:tcPr>
          <w:p w:rsidR="000E17AA" w:rsidRDefault="00D90CEA">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0E17AA" w:rsidTr="00091703">
        <w:trPr>
          <w:trHeight w:val="397"/>
        </w:trPr>
        <w:tc>
          <w:tcPr>
            <w:tcW w:w="899" w:type="pct"/>
            <w:tcBorders>
              <w:top w:val="single" w:sz="4" w:space="0" w:color="auto"/>
              <w:left w:val="single" w:sz="4" w:space="0" w:color="auto"/>
              <w:bottom w:val="single" w:sz="4" w:space="0" w:color="auto"/>
              <w:right w:val="single" w:sz="4" w:space="0" w:color="auto"/>
            </w:tcBorders>
            <w:vAlign w:val="center"/>
          </w:tcPr>
          <w:p w:rsidR="000E17AA" w:rsidRDefault="00D90CEA">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56" w:type="pct"/>
            <w:tcBorders>
              <w:top w:val="single" w:sz="4" w:space="0" w:color="auto"/>
              <w:left w:val="single" w:sz="4" w:space="0" w:color="auto"/>
              <w:bottom w:val="single" w:sz="4" w:space="0" w:color="auto"/>
              <w:right w:val="single" w:sz="4" w:space="0" w:color="auto"/>
            </w:tcBorders>
          </w:tcPr>
          <w:p w:rsidR="000E17AA" w:rsidRDefault="005E7C8C">
            <w:pPr>
              <w:widowControl/>
              <w:jc w:val="left"/>
              <w:textAlignment w:val="center"/>
              <w:rPr>
                <w:rFonts w:ascii="仿宋_GB2312" w:eastAsia="仿宋_GB2312"/>
                <w:b/>
                <w:color w:val="000000"/>
                <w:sz w:val="18"/>
                <w:szCs w:val="18"/>
              </w:rPr>
            </w:pPr>
            <w:r w:rsidRPr="005E7C8C">
              <w:rPr>
                <w:rFonts w:ascii="仿宋_GB2312" w:eastAsia="仿宋_GB2312" w:hint="eastAsia"/>
                <w:b/>
                <w:color w:val="000000"/>
                <w:sz w:val="18"/>
                <w:szCs w:val="18"/>
              </w:rPr>
              <w:t>★</w:t>
            </w:r>
            <w:r w:rsidR="00D90CEA">
              <w:rPr>
                <w:rFonts w:ascii="仿宋_GB2312" w:eastAsia="仿宋_GB2312" w:hint="eastAsia"/>
                <w:b/>
                <w:color w:val="000000"/>
                <w:sz w:val="18"/>
                <w:szCs w:val="18"/>
              </w:rPr>
              <w:t>一、A102教室：</w:t>
            </w:r>
            <w:r w:rsidR="00D90CEA">
              <w:rPr>
                <w:rFonts w:ascii="仿宋_GB2312" w:eastAsia="仿宋_GB2312" w:hint="eastAsia"/>
                <w:b/>
                <w:color w:val="000000"/>
                <w:sz w:val="18"/>
                <w:szCs w:val="18"/>
              </w:rPr>
              <w:tab/>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1、墙、</w:t>
            </w:r>
            <w:proofErr w:type="gramStart"/>
            <w:r>
              <w:rPr>
                <w:rFonts w:ascii="仿宋_GB2312" w:eastAsia="仿宋_GB2312" w:hint="eastAsia"/>
                <w:color w:val="000000"/>
                <w:sz w:val="18"/>
                <w:szCs w:val="18"/>
              </w:rPr>
              <w:t>棚面局部</w:t>
            </w:r>
            <w:proofErr w:type="gramEnd"/>
            <w:r>
              <w:rPr>
                <w:rFonts w:ascii="仿宋_GB2312" w:eastAsia="仿宋_GB2312" w:hint="eastAsia"/>
                <w:color w:val="000000"/>
                <w:sz w:val="18"/>
                <w:szCs w:val="18"/>
              </w:rPr>
              <w:t>刮石膏找平148㎡</w:t>
            </w:r>
            <w:r>
              <w:rPr>
                <w:rFonts w:ascii="仿宋_GB2312" w:eastAsia="仿宋_GB2312" w:hint="eastAsia"/>
                <w:color w:val="000000"/>
                <w:sz w:val="18"/>
                <w:szCs w:val="18"/>
              </w:rPr>
              <w:tab/>
              <w:t>；</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2、墙、</w:t>
            </w:r>
            <w:proofErr w:type="gramStart"/>
            <w:r>
              <w:rPr>
                <w:rFonts w:ascii="仿宋_GB2312" w:eastAsia="仿宋_GB2312" w:hint="eastAsia"/>
                <w:color w:val="000000"/>
                <w:sz w:val="18"/>
                <w:szCs w:val="18"/>
              </w:rPr>
              <w:t>棚面刮</w:t>
            </w:r>
            <w:proofErr w:type="gramEnd"/>
            <w:r>
              <w:rPr>
                <w:rFonts w:ascii="仿宋_GB2312" w:eastAsia="仿宋_GB2312" w:hint="eastAsia"/>
                <w:color w:val="000000"/>
                <w:sz w:val="18"/>
                <w:szCs w:val="18"/>
              </w:rPr>
              <w:t>腻子148㎡：</w:t>
            </w:r>
            <w:proofErr w:type="gramStart"/>
            <w:r>
              <w:rPr>
                <w:rFonts w:ascii="仿宋_GB2312" w:eastAsia="仿宋_GB2312" w:hint="eastAsia"/>
                <w:color w:val="000000"/>
                <w:sz w:val="18"/>
                <w:szCs w:val="18"/>
              </w:rPr>
              <w:t>墙棚面刮</w:t>
            </w:r>
            <w:proofErr w:type="gramEnd"/>
            <w:r>
              <w:rPr>
                <w:rFonts w:ascii="仿宋_GB2312" w:eastAsia="仿宋_GB2312" w:hint="eastAsia"/>
                <w:color w:val="000000"/>
                <w:sz w:val="18"/>
                <w:szCs w:val="18"/>
              </w:rPr>
              <w:t>腻子，采用303</w:t>
            </w:r>
            <w:proofErr w:type="gramStart"/>
            <w:r>
              <w:rPr>
                <w:rFonts w:ascii="仿宋_GB2312" w:eastAsia="仿宋_GB2312" w:hint="eastAsia"/>
                <w:color w:val="000000"/>
                <w:sz w:val="18"/>
                <w:szCs w:val="18"/>
              </w:rPr>
              <w:t>腻子粉刮两遍</w:t>
            </w:r>
            <w:proofErr w:type="gramEnd"/>
            <w:r>
              <w:rPr>
                <w:rFonts w:ascii="仿宋_GB2312" w:eastAsia="仿宋_GB2312" w:hint="eastAsia"/>
                <w:color w:val="000000"/>
                <w:sz w:val="18"/>
                <w:szCs w:val="18"/>
              </w:rPr>
              <w:t>并砂光磨平；</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3、墙、</w:t>
            </w:r>
            <w:proofErr w:type="gramStart"/>
            <w:r>
              <w:rPr>
                <w:rFonts w:ascii="仿宋_GB2312" w:eastAsia="仿宋_GB2312" w:hint="eastAsia"/>
                <w:color w:val="000000"/>
                <w:sz w:val="18"/>
                <w:szCs w:val="18"/>
              </w:rPr>
              <w:t>棚面刷</w:t>
            </w:r>
            <w:proofErr w:type="gramEnd"/>
            <w:r>
              <w:rPr>
                <w:rFonts w:ascii="仿宋_GB2312" w:eastAsia="仿宋_GB2312" w:hint="eastAsia"/>
                <w:color w:val="000000"/>
                <w:sz w:val="18"/>
                <w:szCs w:val="18"/>
              </w:rPr>
              <w:t>涂料148㎡</w:t>
            </w:r>
            <w:r>
              <w:rPr>
                <w:rFonts w:ascii="仿宋_GB2312" w:eastAsia="仿宋_GB2312" w:hint="eastAsia"/>
                <w:color w:val="000000"/>
                <w:sz w:val="18"/>
                <w:szCs w:val="18"/>
              </w:rPr>
              <w:tab/>
            </w:r>
            <w:r w:rsidR="00425285">
              <w:rPr>
                <w:rFonts w:ascii="仿宋_GB2312" w:eastAsia="仿宋_GB2312" w:hint="eastAsia"/>
                <w:color w:val="000000"/>
                <w:sz w:val="18"/>
                <w:szCs w:val="18"/>
              </w:rPr>
              <w:t>：</w:t>
            </w:r>
            <w:proofErr w:type="gramStart"/>
            <w:r w:rsidR="00425285">
              <w:rPr>
                <w:rFonts w:ascii="仿宋_GB2312" w:eastAsia="仿宋_GB2312" w:hint="eastAsia"/>
                <w:color w:val="000000"/>
                <w:sz w:val="18"/>
                <w:szCs w:val="18"/>
              </w:rPr>
              <w:t>墙棚面滚</w:t>
            </w:r>
            <w:proofErr w:type="gramEnd"/>
            <w:r w:rsidR="00425285">
              <w:rPr>
                <w:rFonts w:ascii="仿宋_GB2312" w:eastAsia="仿宋_GB2312" w:hint="eastAsia"/>
                <w:color w:val="000000"/>
                <w:sz w:val="18"/>
                <w:szCs w:val="18"/>
              </w:rPr>
              <w:t>刷涂料，采用</w:t>
            </w:r>
            <w:r w:rsidR="00425285" w:rsidRPr="00425285">
              <w:rPr>
                <w:rFonts w:ascii="仿宋_GB2312" w:eastAsia="仿宋_GB2312" w:hint="eastAsia"/>
                <w:color w:val="000000"/>
                <w:sz w:val="18"/>
                <w:szCs w:val="18"/>
              </w:rPr>
              <w:t>华</w:t>
            </w:r>
            <w:proofErr w:type="gramStart"/>
            <w:r w:rsidR="00425285" w:rsidRPr="00425285">
              <w:rPr>
                <w:rFonts w:ascii="仿宋_GB2312" w:eastAsia="仿宋_GB2312" w:hint="eastAsia"/>
                <w:color w:val="000000"/>
                <w:sz w:val="18"/>
                <w:szCs w:val="18"/>
              </w:rPr>
              <w:t>润净味</w:t>
            </w:r>
            <w:proofErr w:type="gramEnd"/>
            <w:r w:rsidR="00425285" w:rsidRPr="00425285">
              <w:rPr>
                <w:rFonts w:ascii="仿宋_GB2312" w:eastAsia="仿宋_GB2312" w:hint="eastAsia"/>
                <w:color w:val="000000"/>
                <w:sz w:val="18"/>
                <w:szCs w:val="18"/>
              </w:rPr>
              <w:t>520涂料</w:t>
            </w:r>
            <w:r>
              <w:rPr>
                <w:rFonts w:ascii="仿宋_GB2312" w:eastAsia="仿宋_GB2312" w:hint="eastAsia"/>
                <w:color w:val="000000"/>
                <w:sz w:val="18"/>
                <w:szCs w:val="18"/>
              </w:rPr>
              <w:t>漆涂料滚刷二遍；</w:t>
            </w:r>
            <w:r>
              <w:rPr>
                <w:rFonts w:ascii="仿宋_GB2312" w:eastAsia="仿宋_GB2312" w:hint="eastAsia"/>
                <w:color w:val="000000"/>
                <w:sz w:val="18"/>
                <w:szCs w:val="18"/>
              </w:rPr>
              <w:tab/>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4、吊顶90㎡：采用600mm* 600mm</w:t>
            </w:r>
            <w:r w:rsidR="00425285">
              <w:rPr>
                <w:rFonts w:ascii="仿宋_GB2312" w:eastAsia="仿宋_GB2312" w:hint="eastAsia"/>
                <w:color w:val="000000"/>
                <w:sz w:val="18"/>
                <w:szCs w:val="18"/>
              </w:rPr>
              <w:t>*</w:t>
            </w:r>
            <w:r>
              <w:rPr>
                <w:rFonts w:ascii="仿宋_GB2312" w:eastAsia="仿宋_GB2312" w:hint="eastAsia"/>
                <w:color w:val="000000"/>
                <w:sz w:val="18"/>
                <w:szCs w:val="18"/>
              </w:rPr>
              <w:t>8mm吊杆、35雪花龙骨；</w:t>
            </w:r>
          </w:p>
          <w:p w:rsidR="00D90CE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5、静电地板90㎡：600mm*600mm*40mm抗静电陶瓷面40mm厚地板</w:t>
            </w:r>
          </w:p>
          <w:p w:rsidR="00D90CEA" w:rsidRPr="00D90CEA" w:rsidRDefault="00D90CEA" w:rsidP="00D90CEA">
            <w:pPr>
              <w:widowControl/>
              <w:ind w:firstLineChars="200" w:firstLine="36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1) 对地电阻 Ω GB/T 36340-2018</w:t>
            </w:r>
          </w:p>
          <w:p w:rsidR="00D90CEA" w:rsidRPr="00D90CEA" w:rsidRDefault="00D90CEA" w:rsidP="006A0311">
            <w:pPr>
              <w:widowControl/>
              <w:ind w:firstLineChars="200" w:firstLine="36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导静电型</w:t>
            </w:r>
            <w:r w:rsidR="006A0311">
              <w:rPr>
                <w:rFonts w:ascii="仿宋_GB2312" w:eastAsia="仿宋_GB2312" w:hint="eastAsia"/>
                <w:color w:val="000000"/>
                <w:sz w:val="18"/>
                <w:szCs w:val="18"/>
              </w:rPr>
              <w:t>：</w:t>
            </w:r>
            <w:r w:rsidRPr="00D90CEA">
              <w:rPr>
                <w:rFonts w:ascii="仿宋_GB2312" w:eastAsia="仿宋_GB2312" w:hint="eastAsia"/>
                <w:color w:val="000000"/>
                <w:sz w:val="18"/>
                <w:szCs w:val="18"/>
              </w:rPr>
              <w:t>1.0x10^4Ω～1.0x10^6Ω</w:t>
            </w:r>
          </w:p>
          <w:p w:rsidR="00D90CEA" w:rsidRPr="00D90CEA" w:rsidRDefault="00D90CEA" w:rsidP="006A0311">
            <w:pPr>
              <w:widowControl/>
              <w:ind w:firstLineChars="200" w:firstLine="36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静电耗散型</w:t>
            </w:r>
            <w:r w:rsidR="006A0311">
              <w:rPr>
                <w:rFonts w:ascii="仿宋_GB2312" w:eastAsia="仿宋_GB2312" w:hint="eastAsia"/>
                <w:color w:val="000000"/>
                <w:sz w:val="18"/>
                <w:szCs w:val="18"/>
              </w:rPr>
              <w:t>：</w:t>
            </w:r>
            <w:r w:rsidRPr="00D90CEA">
              <w:rPr>
                <w:rFonts w:ascii="仿宋_GB2312" w:eastAsia="仿宋_GB2312" w:hint="eastAsia"/>
                <w:color w:val="000000"/>
                <w:sz w:val="18"/>
                <w:szCs w:val="18"/>
              </w:rPr>
              <w:t>1.0x10^6Ω～1.0x10^9Ω</w:t>
            </w:r>
          </w:p>
          <w:p w:rsidR="00D90CEA" w:rsidRPr="00D90CEA" w:rsidRDefault="00D90CEA" w:rsidP="00D90CEA">
            <w:pPr>
              <w:widowControl/>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w:t>
            </w:r>
            <w:r w:rsidR="006A0311">
              <w:rPr>
                <w:rFonts w:ascii="仿宋_GB2312" w:eastAsia="仿宋_GB2312"/>
                <w:color w:val="000000"/>
                <w:sz w:val="18"/>
                <w:szCs w:val="18"/>
              </w:rPr>
              <w:t xml:space="preserve">   </w:t>
            </w:r>
            <w:r w:rsidRPr="00D90CEA">
              <w:rPr>
                <w:rFonts w:ascii="仿宋_GB2312" w:eastAsia="仿宋_GB2312" w:hint="eastAsia"/>
                <w:color w:val="000000"/>
                <w:sz w:val="18"/>
                <w:szCs w:val="18"/>
              </w:rPr>
              <w:t xml:space="preserve">2) 外观尺寸和允许公差 mm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①</w:t>
            </w:r>
            <w:proofErr w:type="gramStart"/>
            <w:r w:rsidRPr="00D90CEA">
              <w:rPr>
                <w:rFonts w:ascii="仿宋_GB2312" w:eastAsia="仿宋_GB2312" w:hint="eastAsia"/>
                <w:color w:val="000000"/>
                <w:sz w:val="18"/>
                <w:szCs w:val="18"/>
              </w:rPr>
              <w:t>板幅公差</w:t>
            </w:r>
            <w:proofErr w:type="gramEnd"/>
            <w:r w:rsidRPr="00D90CEA">
              <w:rPr>
                <w:rFonts w:ascii="仿宋_GB2312" w:eastAsia="仿宋_GB2312" w:hint="eastAsia"/>
                <w:color w:val="000000"/>
                <w:sz w:val="18"/>
                <w:szCs w:val="18"/>
              </w:rPr>
              <w:t>: 0 -0.40mm</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②板厚公差: ±0.30mm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③表面平面度: ≤0.60mm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④邻边垂直度:≤0.30mm</w:t>
            </w:r>
          </w:p>
          <w:p w:rsidR="006A0311" w:rsidRDefault="00D90CEA" w:rsidP="006A0311">
            <w:pPr>
              <w:widowControl/>
              <w:ind w:firstLine="36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3) 外观要求</w:t>
            </w:r>
            <w:r w:rsidR="006A0311">
              <w:rPr>
                <w:rFonts w:ascii="仿宋_GB2312" w:eastAsia="仿宋_GB2312" w:hint="eastAsia"/>
                <w:color w:val="000000"/>
                <w:sz w:val="18"/>
                <w:szCs w:val="18"/>
              </w:rPr>
              <w:t xml:space="preserve">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贴面及</w:t>
            </w:r>
            <w:proofErr w:type="gramStart"/>
            <w:r w:rsidRPr="00D90CEA">
              <w:rPr>
                <w:rFonts w:ascii="仿宋_GB2312" w:eastAsia="仿宋_GB2312" w:hint="eastAsia"/>
                <w:color w:val="000000"/>
                <w:sz w:val="18"/>
                <w:szCs w:val="18"/>
              </w:rPr>
              <w:t>边条应粘接</w:t>
            </w:r>
            <w:proofErr w:type="gramEnd"/>
            <w:r w:rsidRPr="00D90CEA">
              <w:rPr>
                <w:rFonts w:ascii="仿宋_GB2312" w:eastAsia="仿宋_GB2312" w:hint="eastAsia"/>
                <w:color w:val="000000"/>
                <w:sz w:val="18"/>
                <w:szCs w:val="18"/>
              </w:rPr>
              <w:t>牢固，</w:t>
            </w:r>
            <w:proofErr w:type="gramStart"/>
            <w:r w:rsidRPr="00D90CEA">
              <w:rPr>
                <w:rFonts w:ascii="仿宋_GB2312" w:eastAsia="仿宋_GB2312" w:hint="eastAsia"/>
                <w:color w:val="000000"/>
                <w:sz w:val="18"/>
                <w:szCs w:val="18"/>
              </w:rPr>
              <w:t>不</w:t>
            </w:r>
            <w:proofErr w:type="gramEnd"/>
            <w:r w:rsidRPr="00D90CEA">
              <w:rPr>
                <w:rFonts w:ascii="仿宋_GB2312" w:eastAsia="仿宋_GB2312" w:hint="eastAsia"/>
                <w:color w:val="000000"/>
                <w:sz w:val="18"/>
                <w:szCs w:val="18"/>
              </w:rPr>
              <w:t>开胶，板块覆盖层应无色差、疵点和断裂。金属表面采用防腐处理。</w:t>
            </w:r>
          </w:p>
          <w:p w:rsidR="00D90CEA" w:rsidRPr="00D90CEA" w:rsidRDefault="00D90CEA" w:rsidP="00D90CEA">
            <w:pPr>
              <w:widowControl/>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w:t>
            </w:r>
            <w:r w:rsidR="006A0311">
              <w:rPr>
                <w:rFonts w:ascii="仿宋_GB2312" w:eastAsia="仿宋_GB2312"/>
                <w:color w:val="000000"/>
                <w:sz w:val="18"/>
                <w:szCs w:val="18"/>
              </w:rPr>
              <w:t xml:space="preserve">   </w:t>
            </w:r>
            <w:r w:rsidRPr="00D90CEA">
              <w:rPr>
                <w:rFonts w:ascii="仿宋_GB2312" w:eastAsia="仿宋_GB2312" w:hint="eastAsia"/>
                <w:color w:val="000000"/>
                <w:sz w:val="18"/>
                <w:szCs w:val="18"/>
              </w:rPr>
              <w:t xml:space="preserve">4) 集中荷载(挠度) mm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CQ=1960N Q=2950N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P=3560N B-4450N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Z=5560N CZ=6675N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挠度:≤2mm</w:t>
            </w:r>
          </w:p>
          <w:p w:rsidR="00D90CEA" w:rsidRPr="00D90CEA" w:rsidRDefault="00D90CEA" w:rsidP="00D90CEA">
            <w:pPr>
              <w:widowControl/>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lastRenderedPageBreak/>
              <w:t xml:space="preserve"> </w:t>
            </w:r>
            <w:r w:rsidR="006A0311">
              <w:rPr>
                <w:rFonts w:ascii="仿宋_GB2312" w:eastAsia="仿宋_GB2312"/>
                <w:color w:val="000000"/>
                <w:sz w:val="18"/>
                <w:szCs w:val="18"/>
              </w:rPr>
              <w:t xml:space="preserve">   </w:t>
            </w:r>
            <w:r w:rsidRPr="00D90CEA">
              <w:rPr>
                <w:rFonts w:ascii="仿宋_GB2312" w:eastAsia="仿宋_GB2312" w:hint="eastAsia"/>
                <w:color w:val="000000"/>
                <w:sz w:val="18"/>
                <w:szCs w:val="18"/>
              </w:rPr>
              <w:t xml:space="preserve">5) 集中荷载(残余变形) mm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CQ=1960N Q=2950N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P=3560N B=4450N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Z=5560N CZ=6675N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残余变形:≤0.25mm</w:t>
            </w:r>
          </w:p>
          <w:p w:rsidR="00D90CEA" w:rsidRPr="00D90CEA" w:rsidRDefault="00D90CEA" w:rsidP="006A0311">
            <w:pPr>
              <w:widowControl/>
              <w:ind w:firstLineChars="100" w:firstLine="18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6) 均布荷载(挠度) mm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CQ-9720N/m</w:t>
            </w:r>
            <w:r w:rsidRPr="00D90CEA">
              <w:rPr>
                <w:rFonts w:ascii="Calibri" w:eastAsia="仿宋_GB2312" w:hAnsi="Calibri" w:cs="Calibri"/>
                <w:color w:val="000000"/>
                <w:sz w:val="18"/>
                <w:szCs w:val="18"/>
              </w:rPr>
              <w:t>²</w:t>
            </w:r>
            <w:r w:rsidRPr="00D90CEA">
              <w:rPr>
                <w:rFonts w:ascii="仿宋_GB2312" w:eastAsia="仿宋_GB2312" w:hint="eastAsia"/>
                <w:color w:val="000000"/>
                <w:sz w:val="18"/>
                <w:szCs w:val="18"/>
              </w:rPr>
              <w:t xml:space="preserve"> Q=12500N/㎡</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P=16000N/㎡m B=23000N/㎡</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Z=33000N/㎡ CZ=43000N/㎡</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挠度:≤2mm</w:t>
            </w:r>
          </w:p>
          <w:p w:rsidR="00D90CEA" w:rsidRPr="00D90CEA" w:rsidRDefault="00D90CEA" w:rsidP="00D90CEA">
            <w:pPr>
              <w:widowControl/>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w:t>
            </w:r>
            <w:r w:rsidR="006A0311">
              <w:rPr>
                <w:rFonts w:ascii="仿宋_GB2312" w:eastAsia="仿宋_GB2312"/>
                <w:color w:val="000000"/>
                <w:sz w:val="18"/>
                <w:szCs w:val="18"/>
              </w:rPr>
              <w:t xml:space="preserve">  </w:t>
            </w:r>
            <w:r w:rsidRPr="00D90CEA">
              <w:rPr>
                <w:rFonts w:ascii="仿宋_GB2312" w:eastAsia="仿宋_GB2312" w:hint="eastAsia"/>
                <w:color w:val="000000"/>
                <w:sz w:val="18"/>
                <w:szCs w:val="18"/>
              </w:rPr>
              <w:t xml:space="preserve">7) 极限集中荷载 N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CQ≥5880N Q≥8850N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P≥10680N B≥13350N </w:t>
            </w:r>
          </w:p>
          <w:p w:rsidR="000E17A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Z≥16680N CZ≥20025N</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6、</w:t>
            </w:r>
            <w:r>
              <w:rPr>
                <w:rFonts w:ascii="仿宋_GB2312" w:eastAsia="仿宋_GB2312" w:hint="eastAsia"/>
                <w:color w:val="000000" w:themeColor="text1"/>
                <w:sz w:val="18"/>
                <w:szCs w:val="18"/>
              </w:rPr>
              <w:t>电线260m：4</w:t>
            </w:r>
            <w:r w:rsidR="001D2D44">
              <w:rPr>
                <w:rFonts w:ascii="仿宋_GB2312" w:eastAsia="仿宋_GB2312" w:hint="eastAsia"/>
                <w:color w:val="000000" w:themeColor="text1"/>
                <w:sz w:val="18"/>
                <w:szCs w:val="18"/>
              </w:rPr>
              <w:t>平方</w:t>
            </w:r>
            <w:proofErr w:type="spellStart"/>
            <w:r>
              <w:rPr>
                <w:rFonts w:ascii="仿宋_GB2312" w:eastAsia="仿宋_GB2312" w:hint="eastAsia"/>
                <w:color w:val="000000" w:themeColor="text1"/>
                <w:sz w:val="18"/>
                <w:szCs w:val="18"/>
              </w:rPr>
              <w:t>bv</w:t>
            </w:r>
            <w:proofErr w:type="spellEnd"/>
            <w:r>
              <w:rPr>
                <w:rFonts w:ascii="仿宋_GB2312" w:eastAsia="仿宋_GB2312" w:hint="eastAsia"/>
                <w:color w:val="000000" w:themeColor="text1"/>
                <w:sz w:val="18"/>
                <w:szCs w:val="18"/>
              </w:rPr>
              <w:t>线</w:t>
            </w:r>
            <w:r>
              <w:rPr>
                <w:rFonts w:ascii="仿宋_GB2312" w:eastAsia="仿宋_GB2312" w:hint="eastAsia"/>
                <w:color w:val="000000"/>
                <w:sz w:val="18"/>
                <w:szCs w:val="18"/>
              </w:rPr>
              <w:t>；</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7、桥架60m：100*50桥架铺设；</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8、镀锌管40m</w:t>
            </w:r>
            <w:r>
              <w:rPr>
                <w:rFonts w:ascii="仿宋_GB2312" w:eastAsia="仿宋_GB2312" w:hint="eastAsia"/>
                <w:color w:val="000000"/>
                <w:sz w:val="18"/>
                <w:szCs w:val="18"/>
              </w:rPr>
              <w:tab/>
              <w:t>：20镀锌线管及管件；</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9、开关2个：单开开关；</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10、LED灯8个：80W，600mm*600mmLED灯；</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11、网线</w:t>
            </w:r>
            <w:r>
              <w:rPr>
                <w:rFonts w:ascii="仿宋_GB2312" w:eastAsia="仿宋_GB2312" w:hint="eastAsia"/>
                <w:color w:val="000000"/>
                <w:sz w:val="18"/>
                <w:szCs w:val="18"/>
              </w:rPr>
              <w:tab/>
              <w:t>100m</w:t>
            </w:r>
            <w:r>
              <w:rPr>
                <w:rFonts w:ascii="仿宋_GB2312" w:eastAsia="仿宋_GB2312" w:hint="eastAsia"/>
                <w:color w:val="000000"/>
                <w:sz w:val="18"/>
                <w:szCs w:val="18"/>
              </w:rPr>
              <w:tab/>
              <w:t>：超五类网线及铺设；</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12、网口插座9个：</w:t>
            </w:r>
            <w:r>
              <w:rPr>
                <w:rFonts w:ascii="仿宋_GB2312" w:eastAsia="仿宋_GB2312" w:hint="eastAsia"/>
                <w:color w:val="000000"/>
                <w:sz w:val="18"/>
                <w:szCs w:val="18"/>
              </w:rPr>
              <w:tab/>
              <w:t>网口插座及安装；</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13、插座9个：10A五孔插座；</w:t>
            </w:r>
          </w:p>
          <w:p w:rsidR="006A0311"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14、定制学生桌子8张：</w:t>
            </w:r>
          </w:p>
          <w:p w:rsidR="006A0311" w:rsidRPr="006A0311" w:rsidRDefault="006A0311" w:rsidP="006A0311">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1）</w:t>
            </w:r>
            <w:r w:rsidR="00634629">
              <w:rPr>
                <w:rFonts w:ascii="仿宋_GB2312" w:eastAsia="仿宋_GB2312" w:hint="eastAsia"/>
                <w:color w:val="000000"/>
                <w:sz w:val="18"/>
                <w:szCs w:val="18"/>
              </w:rPr>
              <w:t>定制学生桌子</w:t>
            </w:r>
            <w:r>
              <w:rPr>
                <w:rFonts w:ascii="仿宋_GB2312" w:eastAsia="仿宋_GB2312" w:hint="eastAsia"/>
                <w:color w:val="000000"/>
                <w:sz w:val="18"/>
                <w:szCs w:val="18"/>
              </w:rPr>
              <w:t>尺寸约</w:t>
            </w:r>
            <w:r w:rsidRPr="006A0311">
              <w:rPr>
                <w:rFonts w:ascii="仿宋_GB2312" w:eastAsia="仿宋_GB2312" w:hint="eastAsia"/>
                <w:color w:val="000000"/>
                <w:sz w:val="18"/>
                <w:szCs w:val="18"/>
              </w:rPr>
              <w:t>2400mm×900mm×750mm，半弧形桌面、厚度23mm，其余侧板、背板、层板、抽面、门板为16mm。</w:t>
            </w:r>
          </w:p>
          <w:p w:rsidR="006A0311" w:rsidRPr="006A0311" w:rsidRDefault="006A0311" w:rsidP="006A0311">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2）.基材：采用优质E1级三聚氰胺板，甲醛释放量≤0.05mg/m3，含水率≤8%，密度≥0.76g/cm3，静曲强度≥40MPa，弹性模量≥3800MPa，</w:t>
            </w:r>
            <w:proofErr w:type="gramStart"/>
            <w:r w:rsidRPr="006A0311">
              <w:rPr>
                <w:rFonts w:ascii="仿宋_GB2312" w:eastAsia="仿宋_GB2312" w:hint="eastAsia"/>
                <w:color w:val="000000"/>
                <w:sz w:val="18"/>
                <w:szCs w:val="18"/>
              </w:rPr>
              <w:t>内结合</w:t>
            </w:r>
            <w:proofErr w:type="gramEnd"/>
            <w:r w:rsidRPr="006A0311">
              <w:rPr>
                <w:rFonts w:ascii="仿宋_GB2312" w:eastAsia="仿宋_GB2312" w:hint="eastAsia"/>
                <w:color w:val="000000"/>
                <w:sz w:val="18"/>
                <w:szCs w:val="18"/>
              </w:rPr>
              <w:t xml:space="preserve">强度≥1.0MPa，表面胶合强度≥2.0MPa，2h吸水厚度膨胀率≤3%，板边握螺钉力≥650N，板面握螺钉力≥950N，总挥发性有机化合物（TVOC）≤0.05mg/㎡﹒h，通过GB 18580-2017《室内装饰装修材料 人造板及其制品中甲醛释放限量》、GB/T 15102-2017《浸渍胶膜纸饰面纤维板和刨花板》标准。 </w:t>
            </w:r>
          </w:p>
          <w:p w:rsidR="006A0311" w:rsidRPr="006A0311" w:rsidRDefault="006A0311" w:rsidP="006A0311">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 xml:space="preserve">3）.饰面：采用优质三聚氰胺纸，甲醛释放量≤0.2mg/L，符合GB 18584-2001《室内装修装饰材料 木家具中有害物质限量》标准。 </w:t>
            </w:r>
          </w:p>
          <w:p w:rsidR="006A0311" w:rsidRPr="006A0311" w:rsidRDefault="006A0311" w:rsidP="006A0311">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4）.封边：选用优质PVC</w:t>
            </w:r>
            <w:proofErr w:type="gramStart"/>
            <w:r w:rsidRPr="006A0311">
              <w:rPr>
                <w:rFonts w:ascii="仿宋_GB2312" w:eastAsia="仿宋_GB2312" w:hint="eastAsia"/>
                <w:color w:val="000000"/>
                <w:sz w:val="18"/>
                <w:szCs w:val="18"/>
              </w:rPr>
              <w:t>封边条</w:t>
            </w:r>
            <w:proofErr w:type="gramEnd"/>
            <w:r w:rsidRPr="006A0311">
              <w:rPr>
                <w:rFonts w:ascii="仿宋_GB2312" w:eastAsia="仿宋_GB2312" w:hint="eastAsia"/>
                <w:color w:val="000000"/>
                <w:sz w:val="18"/>
                <w:szCs w:val="18"/>
              </w:rPr>
              <w:t>，厚度≥1.5mm，甲醛释放量≤0.2mg/L，可迁移元素（可溶性重金属）：铅</w:t>
            </w:r>
            <w:proofErr w:type="spellStart"/>
            <w:r w:rsidRPr="006A0311">
              <w:rPr>
                <w:rFonts w:ascii="仿宋_GB2312" w:eastAsia="仿宋_GB2312" w:hint="eastAsia"/>
                <w:color w:val="000000"/>
                <w:sz w:val="18"/>
                <w:szCs w:val="18"/>
              </w:rPr>
              <w:t>Pb</w:t>
            </w:r>
            <w:proofErr w:type="spellEnd"/>
            <w:r w:rsidRPr="006A0311">
              <w:rPr>
                <w:rFonts w:ascii="仿宋_GB2312" w:eastAsia="仿宋_GB2312" w:hint="eastAsia"/>
                <w:color w:val="000000"/>
                <w:sz w:val="18"/>
                <w:szCs w:val="18"/>
              </w:rPr>
              <w:t xml:space="preserve">≤8mg/kg； </w:t>
            </w:r>
            <w:proofErr w:type="gramStart"/>
            <w:r w:rsidRPr="006A0311">
              <w:rPr>
                <w:rFonts w:ascii="仿宋_GB2312" w:eastAsia="仿宋_GB2312" w:hint="eastAsia"/>
                <w:color w:val="000000"/>
                <w:sz w:val="18"/>
                <w:szCs w:val="18"/>
              </w:rPr>
              <w:t>镉</w:t>
            </w:r>
            <w:proofErr w:type="gramEnd"/>
            <w:r w:rsidRPr="006A0311">
              <w:rPr>
                <w:rFonts w:ascii="仿宋_GB2312" w:eastAsia="仿宋_GB2312" w:hint="eastAsia"/>
                <w:color w:val="000000"/>
                <w:sz w:val="18"/>
                <w:szCs w:val="18"/>
              </w:rPr>
              <w:t xml:space="preserve">Cd≤8mg/kg； </w:t>
            </w:r>
            <w:proofErr w:type="gramStart"/>
            <w:r w:rsidRPr="006A0311">
              <w:rPr>
                <w:rFonts w:ascii="仿宋_GB2312" w:eastAsia="仿宋_GB2312" w:hint="eastAsia"/>
                <w:color w:val="000000"/>
                <w:sz w:val="18"/>
                <w:szCs w:val="18"/>
              </w:rPr>
              <w:t>铬</w:t>
            </w:r>
            <w:proofErr w:type="gramEnd"/>
            <w:r w:rsidRPr="006A0311">
              <w:rPr>
                <w:rFonts w:ascii="仿宋_GB2312" w:eastAsia="仿宋_GB2312" w:hint="eastAsia"/>
                <w:color w:val="000000"/>
                <w:sz w:val="18"/>
                <w:szCs w:val="18"/>
              </w:rPr>
              <w:t>Cr≤8mg/kg；汞Hg≤8mg/kg；</w:t>
            </w:r>
            <w:proofErr w:type="gramStart"/>
            <w:r w:rsidRPr="006A0311">
              <w:rPr>
                <w:rFonts w:ascii="仿宋_GB2312" w:eastAsia="仿宋_GB2312" w:hint="eastAsia"/>
                <w:color w:val="000000"/>
                <w:sz w:val="18"/>
                <w:szCs w:val="18"/>
              </w:rPr>
              <w:t>砷</w:t>
            </w:r>
            <w:proofErr w:type="gramEnd"/>
            <w:r w:rsidRPr="006A0311">
              <w:rPr>
                <w:rFonts w:ascii="仿宋_GB2312" w:eastAsia="仿宋_GB2312" w:hint="eastAsia"/>
                <w:color w:val="000000"/>
                <w:sz w:val="18"/>
                <w:szCs w:val="18"/>
              </w:rPr>
              <w:t>As≤8mg/kg；</w:t>
            </w:r>
            <w:proofErr w:type="gramStart"/>
            <w:r w:rsidRPr="006A0311">
              <w:rPr>
                <w:rFonts w:ascii="仿宋_GB2312" w:eastAsia="仿宋_GB2312" w:hint="eastAsia"/>
                <w:color w:val="000000"/>
                <w:sz w:val="18"/>
                <w:szCs w:val="18"/>
              </w:rPr>
              <w:t>钡</w:t>
            </w:r>
            <w:proofErr w:type="gramEnd"/>
            <w:r w:rsidRPr="006A0311">
              <w:rPr>
                <w:rFonts w:ascii="仿宋_GB2312" w:eastAsia="仿宋_GB2312" w:hint="eastAsia"/>
                <w:color w:val="000000"/>
                <w:sz w:val="18"/>
                <w:szCs w:val="18"/>
              </w:rPr>
              <w:t>Ba≤8mg/kg；</w:t>
            </w:r>
            <w:proofErr w:type="gramStart"/>
            <w:r w:rsidRPr="006A0311">
              <w:rPr>
                <w:rFonts w:ascii="仿宋_GB2312" w:eastAsia="仿宋_GB2312" w:hint="eastAsia"/>
                <w:color w:val="000000"/>
                <w:sz w:val="18"/>
                <w:szCs w:val="18"/>
              </w:rPr>
              <w:t>锑</w:t>
            </w:r>
            <w:proofErr w:type="gramEnd"/>
            <w:r w:rsidRPr="006A0311">
              <w:rPr>
                <w:rFonts w:ascii="仿宋_GB2312" w:eastAsia="仿宋_GB2312" w:hint="eastAsia"/>
                <w:color w:val="000000"/>
                <w:sz w:val="18"/>
                <w:szCs w:val="18"/>
              </w:rPr>
              <w:t>Sb≤8mg/kg；硒Se≤8mg/kg，符合 QB/T 4463-2013《家具用封边条技术要求》标准，</w:t>
            </w:r>
            <w:proofErr w:type="gramStart"/>
            <w:r w:rsidRPr="006A0311">
              <w:rPr>
                <w:rFonts w:ascii="仿宋_GB2312" w:eastAsia="仿宋_GB2312" w:hint="eastAsia"/>
                <w:color w:val="000000"/>
                <w:sz w:val="18"/>
                <w:szCs w:val="18"/>
              </w:rPr>
              <w:t>封边平滑</w:t>
            </w:r>
            <w:proofErr w:type="gramEnd"/>
            <w:r w:rsidRPr="006A0311">
              <w:rPr>
                <w:rFonts w:ascii="仿宋_GB2312" w:eastAsia="仿宋_GB2312" w:hint="eastAsia"/>
                <w:color w:val="000000"/>
                <w:sz w:val="18"/>
                <w:szCs w:val="18"/>
              </w:rPr>
              <w:t xml:space="preserve">，颜色与板材一致。 </w:t>
            </w:r>
          </w:p>
          <w:p w:rsidR="006A0311" w:rsidRPr="006A0311" w:rsidRDefault="006A0311" w:rsidP="006A0311">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lastRenderedPageBreak/>
              <w:t>5）.热熔胶：选用优质品牌环保热熔胶，粘性强，久</w:t>
            </w:r>
            <w:proofErr w:type="gramStart"/>
            <w:r w:rsidRPr="006A0311">
              <w:rPr>
                <w:rFonts w:ascii="仿宋_GB2312" w:eastAsia="仿宋_GB2312" w:hint="eastAsia"/>
                <w:color w:val="000000"/>
                <w:sz w:val="18"/>
                <w:szCs w:val="18"/>
              </w:rPr>
              <w:t>不</w:t>
            </w:r>
            <w:proofErr w:type="gramEnd"/>
            <w:r w:rsidRPr="006A0311">
              <w:rPr>
                <w:rFonts w:ascii="仿宋_GB2312" w:eastAsia="仿宋_GB2312" w:hint="eastAsia"/>
                <w:color w:val="000000"/>
                <w:sz w:val="18"/>
                <w:szCs w:val="18"/>
              </w:rPr>
              <w:t xml:space="preserve">分层，具有防水性、防潮性、耐油性、耐撞性等特点，总挥发性有机物含量≤5g/kg，符合GB 18583-2008 《室内装饰装修材料 胶粘剂中有害物质限量》标准。 </w:t>
            </w:r>
          </w:p>
          <w:p w:rsidR="006A0311" w:rsidRPr="006A0311" w:rsidRDefault="006A0311" w:rsidP="006A0311">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6）.五金配件：采用优质品牌五金配件，无锈蚀，具有足够的承载能力、耐腐蚀能力。</w:t>
            </w:r>
          </w:p>
          <w:p w:rsidR="006A0311" w:rsidRPr="006A0311" w:rsidRDefault="006A0311" w:rsidP="006A0311">
            <w:pPr>
              <w:widowControl/>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技术要求：</w:t>
            </w:r>
          </w:p>
          <w:p w:rsidR="000E17AA" w:rsidRDefault="006A0311" w:rsidP="006A0311">
            <w:pPr>
              <w:widowControl/>
              <w:jc w:val="left"/>
              <w:textAlignment w:val="center"/>
              <w:rPr>
                <w:rFonts w:ascii="仿宋_GB2312" w:eastAsia="仿宋_GB2312"/>
                <w:color w:val="FF0000"/>
                <w:sz w:val="18"/>
                <w:szCs w:val="18"/>
              </w:rPr>
            </w:pPr>
            <w:r w:rsidRPr="006A0311">
              <w:rPr>
                <w:rFonts w:ascii="仿宋_GB2312" w:eastAsia="仿宋_GB2312" w:hint="eastAsia"/>
                <w:color w:val="000000"/>
                <w:sz w:val="18"/>
                <w:szCs w:val="18"/>
              </w:rPr>
              <w:t>产品设计合理，结实耐用，板面平整，环保无异味，符合相关标准</w:t>
            </w:r>
          </w:p>
          <w:p w:rsidR="000E17AA" w:rsidRDefault="00D90CEA">
            <w:pPr>
              <w:widowControl/>
              <w:jc w:val="left"/>
              <w:textAlignment w:val="center"/>
              <w:rPr>
                <w:rFonts w:ascii="仿宋_GB2312" w:eastAsia="仿宋_GB2312"/>
                <w:color w:val="FF0000"/>
                <w:sz w:val="18"/>
                <w:szCs w:val="18"/>
              </w:rPr>
            </w:pPr>
            <w:r>
              <w:rPr>
                <w:rFonts w:ascii="仿宋_GB2312" w:eastAsia="仿宋_GB2312" w:hint="eastAsia"/>
                <w:color w:val="000000"/>
                <w:sz w:val="18"/>
                <w:szCs w:val="18"/>
              </w:rPr>
              <w:t>15、定制学生椅子48把：</w:t>
            </w:r>
            <w:r w:rsidR="005E7C8C" w:rsidRPr="005E7C8C">
              <w:rPr>
                <w:rFonts w:ascii="仿宋_GB2312" w:eastAsia="仿宋_GB2312" w:hint="eastAsia"/>
                <w:color w:val="000000"/>
                <w:sz w:val="18"/>
                <w:szCs w:val="18"/>
              </w:rPr>
              <w:t>定制升降椅子高度80-93cm（含椅背30cm），滚轮靠背椅</w:t>
            </w:r>
          </w:p>
          <w:p w:rsidR="005E7C8C" w:rsidRDefault="00D90CEA">
            <w:pPr>
              <w:widowControl/>
              <w:jc w:val="left"/>
              <w:textAlignment w:val="center"/>
              <w:rPr>
                <w:rFonts w:ascii="仿宋_GB2312" w:eastAsia="仿宋_GB2312"/>
                <w:color w:val="000000"/>
                <w:sz w:val="18"/>
                <w:szCs w:val="18"/>
              </w:rPr>
            </w:pPr>
            <w:r>
              <w:rPr>
                <w:rFonts w:ascii="仿宋_GB2312" w:eastAsia="仿宋_GB2312" w:hint="eastAsia"/>
                <w:sz w:val="18"/>
                <w:szCs w:val="18"/>
              </w:rPr>
              <w:t>16、</w:t>
            </w:r>
            <w:r w:rsidR="00ED406B">
              <w:rPr>
                <w:rFonts w:ascii="仿宋_GB2312" w:eastAsia="仿宋_GB2312" w:hint="eastAsia"/>
                <w:sz w:val="18"/>
                <w:szCs w:val="18"/>
              </w:rPr>
              <w:t>定制</w:t>
            </w:r>
            <w:r w:rsidR="00ED406B" w:rsidRPr="00ED406B">
              <w:rPr>
                <w:rFonts w:ascii="仿宋_GB2312" w:eastAsia="仿宋_GB2312" w:hint="eastAsia"/>
                <w:color w:val="000000"/>
                <w:sz w:val="18"/>
                <w:szCs w:val="18"/>
              </w:rPr>
              <w:t>教师用桌椅：1套，椅子：</w:t>
            </w:r>
            <w:proofErr w:type="gramStart"/>
            <w:r w:rsidR="00ED406B" w:rsidRPr="00ED406B">
              <w:rPr>
                <w:rFonts w:ascii="仿宋_GB2312" w:eastAsia="仿宋_GB2312" w:hint="eastAsia"/>
                <w:color w:val="000000"/>
                <w:sz w:val="18"/>
                <w:szCs w:val="18"/>
              </w:rPr>
              <w:t>坐宽</w:t>
            </w:r>
            <w:proofErr w:type="gramEnd"/>
            <w:r w:rsidR="00ED406B" w:rsidRPr="00ED406B">
              <w:rPr>
                <w:rFonts w:ascii="仿宋_GB2312" w:eastAsia="仿宋_GB2312" w:hint="eastAsia"/>
                <w:color w:val="000000"/>
                <w:sz w:val="18"/>
                <w:szCs w:val="18"/>
              </w:rPr>
              <w:t>490mm，坐高450mm，扶手之前560mm，椅子总高940mm;桌子：高度750mm，宽度≥750mm，长≥1200mm</w:t>
            </w:r>
            <w:r w:rsidR="00ED406B">
              <w:rPr>
                <w:rFonts w:ascii="仿宋_GB2312" w:eastAsia="仿宋_GB2312" w:hint="eastAsia"/>
                <w:color w:val="000000"/>
                <w:sz w:val="18"/>
                <w:szCs w:val="18"/>
              </w:rPr>
              <w:t>，材质与做工要求与定制学生桌子一致。</w:t>
            </w:r>
          </w:p>
          <w:p w:rsidR="00ED406B" w:rsidRPr="00ED406B" w:rsidRDefault="00ED406B" w:rsidP="00ED406B">
            <w:pPr>
              <w:widowControl/>
              <w:jc w:val="left"/>
              <w:textAlignment w:val="center"/>
              <w:rPr>
                <w:rFonts w:ascii="仿宋_GB2312" w:eastAsia="仿宋_GB2312"/>
                <w:color w:val="000000"/>
                <w:sz w:val="18"/>
                <w:szCs w:val="18"/>
              </w:rPr>
            </w:pPr>
            <w:r>
              <w:rPr>
                <w:rFonts w:ascii="仿宋_GB2312" w:eastAsia="仿宋_GB2312"/>
                <w:color w:val="000000"/>
                <w:sz w:val="18"/>
                <w:szCs w:val="18"/>
              </w:rPr>
              <w:t>17</w:t>
            </w:r>
            <w:r w:rsidRPr="00ED406B">
              <w:rPr>
                <w:rFonts w:ascii="仿宋_GB2312" w:eastAsia="仿宋_GB2312" w:hint="eastAsia"/>
                <w:color w:val="000000"/>
                <w:sz w:val="18"/>
                <w:szCs w:val="18"/>
              </w:rPr>
              <w:t>、面光灯：2台，200w以上</w:t>
            </w:r>
          </w:p>
          <w:p w:rsidR="00ED406B" w:rsidRPr="00ED406B" w:rsidRDefault="00ED406B" w:rsidP="00ED406B">
            <w:pPr>
              <w:widowControl/>
              <w:jc w:val="left"/>
              <w:textAlignment w:val="center"/>
              <w:rPr>
                <w:rFonts w:ascii="仿宋_GB2312" w:eastAsia="仿宋_GB2312"/>
                <w:color w:val="000000"/>
                <w:sz w:val="18"/>
                <w:szCs w:val="18"/>
              </w:rPr>
            </w:pPr>
            <w:r>
              <w:rPr>
                <w:rFonts w:ascii="仿宋_GB2312" w:eastAsia="仿宋_GB2312"/>
                <w:color w:val="000000"/>
                <w:sz w:val="18"/>
                <w:szCs w:val="18"/>
              </w:rPr>
              <w:t>18</w:t>
            </w:r>
            <w:r w:rsidRPr="00ED406B">
              <w:rPr>
                <w:rFonts w:ascii="仿宋_GB2312" w:eastAsia="仿宋_GB2312" w:hint="eastAsia"/>
                <w:color w:val="000000"/>
                <w:sz w:val="18"/>
                <w:szCs w:val="18"/>
              </w:rPr>
              <w:t>、理线器：1个，1U</w:t>
            </w:r>
          </w:p>
          <w:p w:rsidR="00ED406B" w:rsidRPr="00ED406B" w:rsidRDefault="00ED406B" w:rsidP="00ED406B">
            <w:pPr>
              <w:widowControl/>
              <w:jc w:val="left"/>
              <w:textAlignment w:val="center"/>
              <w:rPr>
                <w:rFonts w:ascii="仿宋_GB2312" w:eastAsia="仿宋_GB2312"/>
                <w:color w:val="000000"/>
                <w:sz w:val="18"/>
                <w:szCs w:val="18"/>
              </w:rPr>
            </w:pPr>
            <w:r>
              <w:rPr>
                <w:rFonts w:ascii="仿宋_GB2312" w:eastAsia="仿宋_GB2312"/>
                <w:color w:val="000000"/>
                <w:sz w:val="18"/>
                <w:szCs w:val="18"/>
              </w:rPr>
              <w:t>19</w:t>
            </w:r>
            <w:r w:rsidRPr="00ED406B">
              <w:rPr>
                <w:rFonts w:ascii="仿宋_GB2312" w:eastAsia="仿宋_GB2312" w:hint="eastAsia"/>
                <w:color w:val="000000"/>
                <w:sz w:val="18"/>
                <w:szCs w:val="18"/>
              </w:rPr>
              <w:t>、配线架：1个，1U24口</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color w:val="000000"/>
                <w:sz w:val="18"/>
                <w:szCs w:val="18"/>
              </w:rPr>
              <w:t>20</w:t>
            </w:r>
            <w:r w:rsidRPr="00ED406B">
              <w:rPr>
                <w:rFonts w:ascii="仿宋_GB2312" w:eastAsia="仿宋_GB2312" w:hint="eastAsia"/>
                <w:color w:val="000000"/>
                <w:sz w:val="18"/>
                <w:szCs w:val="18"/>
              </w:rPr>
              <w:t>、布线点（含网线、模块、水晶头、面板、跳线等，含人工）：17点</w:t>
            </w:r>
          </w:p>
          <w:p w:rsidR="000E17AA" w:rsidRDefault="00ED406B">
            <w:pPr>
              <w:widowControl/>
              <w:jc w:val="left"/>
              <w:textAlignment w:val="center"/>
              <w:rPr>
                <w:rFonts w:ascii="仿宋_GB2312" w:eastAsia="仿宋_GB2312"/>
                <w:b/>
                <w:color w:val="000000"/>
                <w:sz w:val="18"/>
                <w:szCs w:val="18"/>
              </w:rPr>
            </w:pPr>
            <w:r w:rsidRPr="00ED406B">
              <w:rPr>
                <w:rFonts w:ascii="仿宋_GB2312" w:eastAsia="仿宋_GB2312" w:hint="eastAsia"/>
                <w:b/>
                <w:color w:val="000000"/>
                <w:sz w:val="18"/>
                <w:szCs w:val="18"/>
              </w:rPr>
              <w:t>★</w:t>
            </w:r>
            <w:r w:rsidR="00D90CEA">
              <w:rPr>
                <w:rFonts w:ascii="仿宋_GB2312" w:eastAsia="仿宋_GB2312" w:hint="eastAsia"/>
                <w:b/>
                <w:color w:val="000000"/>
                <w:sz w:val="18"/>
                <w:szCs w:val="18"/>
              </w:rPr>
              <w:t>二、A10</w:t>
            </w:r>
            <w:r w:rsidR="00D90CEA">
              <w:rPr>
                <w:rFonts w:ascii="仿宋_GB2312" w:eastAsia="仿宋_GB2312"/>
                <w:b/>
                <w:color w:val="000000"/>
                <w:sz w:val="18"/>
                <w:szCs w:val="18"/>
              </w:rPr>
              <w:t>6</w:t>
            </w:r>
            <w:r w:rsidR="00D90CEA">
              <w:rPr>
                <w:rFonts w:ascii="仿宋_GB2312" w:eastAsia="仿宋_GB2312" w:hint="eastAsia"/>
                <w:b/>
                <w:color w:val="000000"/>
                <w:sz w:val="18"/>
                <w:szCs w:val="18"/>
              </w:rPr>
              <w:t>教室：</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1、墙、</w:t>
            </w:r>
            <w:proofErr w:type="gramStart"/>
            <w:r>
              <w:rPr>
                <w:rFonts w:ascii="仿宋_GB2312" w:eastAsia="仿宋_GB2312" w:hint="eastAsia"/>
                <w:color w:val="000000"/>
                <w:sz w:val="18"/>
                <w:szCs w:val="18"/>
              </w:rPr>
              <w:t>棚面局部</w:t>
            </w:r>
            <w:proofErr w:type="gramEnd"/>
            <w:r>
              <w:rPr>
                <w:rFonts w:ascii="仿宋_GB2312" w:eastAsia="仿宋_GB2312" w:hint="eastAsia"/>
                <w:color w:val="000000"/>
                <w:sz w:val="18"/>
                <w:szCs w:val="18"/>
              </w:rPr>
              <w:t>刮石膏找平148㎡</w:t>
            </w:r>
            <w:r>
              <w:rPr>
                <w:rFonts w:ascii="仿宋_GB2312" w:eastAsia="仿宋_GB2312" w:hint="eastAsia"/>
                <w:color w:val="000000"/>
                <w:sz w:val="18"/>
                <w:szCs w:val="18"/>
              </w:rPr>
              <w:tab/>
              <w:t>；</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2、墙、</w:t>
            </w:r>
            <w:proofErr w:type="gramStart"/>
            <w:r>
              <w:rPr>
                <w:rFonts w:ascii="仿宋_GB2312" w:eastAsia="仿宋_GB2312" w:hint="eastAsia"/>
                <w:color w:val="000000"/>
                <w:sz w:val="18"/>
                <w:szCs w:val="18"/>
              </w:rPr>
              <w:t>棚面刮</w:t>
            </w:r>
            <w:proofErr w:type="gramEnd"/>
            <w:r>
              <w:rPr>
                <w:rFonts w:ascii="仿宋_GB2312" w:eastAsia="仿宋_GB2312" w:hint="eastAsia"/>
                <w:color w:val="000000"/>
                <w:sz w:val="18"/>
                <w:szCs w:val="18"/>
              </w:rPr>
              <w:t>腻子148㎡：</w:t>
            </w:r>
            <w:proofErr w:type="gramStart"/>
            <w:r>
              <w:rPr>
                <w:rFonts w:ascii="仿宋_GB2312" w:eastAsia="仿宋_GB2312" w:hint="eastAsia"/>
                <w:color w:val="000000"/>
                <w:sz w:val="18"/>
                <w:szCs w:val="18"/>
              </w:rPr>
              <w:t>墙棚面刮</w:t>
            </w:r>
            <w:proofErr w:type="gramEnd"/>
            <w:r>
              <w:rPr>
                <w:rFonts w:ascii="仿宋_GB2312" w:eastAsia="仿宋_GB2312" w:hint="eastAsia"/>
                <w:color w:val="000000"/>
                <w:sz w:val="18"/>
                <w:szCs w:val="18"/>
              </w:rPr>
              <w:t>腻子，采用303</w:t>
            </w:r>
            <w:proofErr w:type="gramStart"/>
            <w:r>
              <w:rPr>
                <w:rFonts w:ascii="仿宋_GB2312" w:eastAsia="仿宋_GB2312" w:hint="eastAsia"/>
                <w:color w:val="000000"/>
                <w:sz w:val="18"/>
                <w:szCs w:val="18"/>
              </w:rPr>
              <w:t>腻子粉刮两遍</w:t>
            </w:r>
            <w:proofErr w:type="gramEnd"/>
            <w:r>
              <w:rPr>
                <w:rFonts w:ascii="仿宋_GB2312" w:eastAsia="仿宋_GB2312" w:hint="eastAsia"/>
                <w:color w:val="000000"/>
                <w:sz w:val="18"/>
                <w:szCs w:val="18"/>
              </w:rPr>
              <w:t>并砂光磨平；</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3、墙、</w:t>
            </w:r>
            <w:proofErr w:type="gramStart"/>
            <w:r>
              <w:rPr>
                <w:rFonts w:ascii="仿宋_GB2312" w:eastAsia="仿宋_GB2312" w:hint="eastAsia"/>
                <w:color w:val="000000"/>
                <w:sz w:val="18"/>
                <w:szCs w:val="18"/>
              </w:rPr>
              <w:t>棚面刷</w:t>
            </w:r>
            <w:proofErr w:type="gramEnd"/>
            <w:r>
              <w:rPr>
                <w:rFonts w:ascii="仿宋_GB2312" w:eastAsia="仿宋_GB2312" w:hint="eastAsia"/>
                <w:color w:val="000000"/>
                <w:sz w:val="18"/>
                <w:szCs w:val="18"/>
              </w:rPr>
              <w:t>涂料148㎡</w:t>
            </w:r>
            <w:r>
              <w:rPr>
                <w:rFonts w:ascii="仿宋_GB2312" w:eastAsia="仿宋_GB2312" w:hint="eastAsia"/>
                <w:color w:val="000000"/>
                <w:sz w:val="18"/>
                <w:szCs w:val="18"/>
              </w:rPr>
              <w:tab/>
              <w:t>：</w:t>
            </w:r>
            <w:proofErr w:type="gramStart"/>
            <w:r>
              <w:rPr>
                <w:rFonts w:ascii="仿宋_GB2312" w:eastAsia="仿宋_GB2312" w:hint="eastAsia"/>
                <w:color w:val="000000"/>
                <w:sz w:val="18"/>
                <w:szCs w:val="18"/>
              </w:rPr>
              <w:t>墙棚面滚</w:t>
            </w:r>
            <w:proofErr w:type="gramEnd"/>
            <w:r>
              <w:rPr>
                <w:rFonts w:ascii="仿宋_GB2312" w:eastAsia="仿宋_GB2312" w:hint="eastAsia"/>
                <w:color w:val="000000"/>
                <w:sz w:val="18"/>
                <w:szCs w:val="18"/>
              </w:rPr>
              <w:t>刷涂料，采用</w:t>
            </w:r>
            <w:r w:rsidRPr="00425285">
              <w:rPr>
                <w:rFonts w:ascii="仿宋_GB2312" w:eastAsia="仿宋_GB2312" w:hint="eastAsia"/>
                <w:color w:val="000000"/>
                <w:sz w:val="18"/>
                <w:szCs w:val="18"/>
              </w:rPr>
              <w:t>华</w:t>
            </w:r>
            <w:proofErr w:type="gramStart"/>
            <w:r w:rsidRPr="00425285">
              <w:rPr>
                <w:rFonts w:ascii="仿宋_GB2312" w:eastAsia="仿宋_GB2312" w:hint="eastAsia"/>
                <w:color w:val="000000"/>
                <w:sz w:val="18"/>
                <w:szCs w:val="18"/>
              </w:rPr>
              <w:t>润净味</w:t>
            </w:r>
            <w:proofErr w:type="gramEnd"/>
            <w:r w:rsidRPr="00425285">
              <w:rPr>
                <w:rFonts w:ascii="仿宋_GB2312" w:eastAsia="仿宋_GB2312" w:hint="eastAsia"/>
                <w:color w:val="000000"/>
                <w:sz w:val="18"/>
                <w:szCs w:val="18"/>
              </w:rPr>
              <w:t>520涂料</w:t>
            </w:r>
            <w:r>
              <w:rPr>
                <w:rFonts w:ascii="仿宋_GB2312" w:eastAsia="仿宋_GB2312" w:hint="eastAsia"/>
                <w:color w:val="000000"/>
                <w:sz w:val="18"/>
                <w:szCs w:val="18"/>
              </w:rPr>
              <w:t>漆涂料滚刷二遍；</w:t>
            </w:r>
            <w:r>
              <w:rPr>
                <w:rFonts w:ascii="仿宋_GB2312" w:eastAsia="仿宋_GB2312" w:hint="eastAsia"/>
                <w:color w:val="000000"/>
                <w:sz w:val="18"/>
                <w:szCs w:val="18"/>
              </w:rPr>
              <w:tab/>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4、吊顶90㎡：采用600mm* 600mm*8mm吊杆、35雪花龙骨；</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5、静电地板90㎡：600mm*600mm*40mm抗静电陶瓷面40mm厚地板</w:t>
            </w:r>
          </w:p>
          <w:p w:rsidR="00ED406B" w:rsidRPr="00D90CEA" w:rsidRDefault="00ED406B" w:rsidP="00ED406B">
            <w:pPr>
              <w:widowControl/>
              <w:ind w:firstLineChars="200" w:firstLine="36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1) 对地电阻 Ω GB/T 36340-2018</w:t>
            </w:r>
          </w:p>
          <w:p w:rsidR="00ED406B" w:rsidRPr="00D90CEA" w:rsidRDefault="00ED406B" w:rsidP="00ED406B">
            <w:pPr>
              <w:widowControl/>
              <w:ind w:firstLineChars="200" w:firstLine="36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导静电型</w:t>
            </w:r>
            <w:r>
              <w:rPr>
                <w:rFonts w:ascii="仿宋_GB2312" w:eastAsia="仿宋_GB2312" w:hint="eastAsia"/>
                <w:color w:val="000000"/>
                <w:sz w:val="18"/>
                <w:szCs w:val="18"/>
              </w:rPr>
              <w:t>：</w:t>
            </w:r>
            <w:r w:rsidRPr="00D90CEA">
              <w:rPr>
                <w:rFonts w:ascii="仿宋_GB2312" w:eastAsia="仿宋_GB2312" w:hint="eastAsia"/>
                <w:color w:val="000000"/>
                <w:sz w:val="18"/>
                <w:szCs w:val="18"/>
              </w:rPr>
              <w:t>1.0x10^4Ω～1.0x10^6Ω</w:t>
            </w:r>
          </w:p>
          <w:p w:rsidR="00ED406B" w:rsidRPr="00D90CEA" w:rsidRDefault="00ED406B" w:rsidP="00ED406B">
            <w:pPr>
              <w:widowControl/>
              <w:ind w:firstLineChars="200" w:firstLine="36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静电耗散型</w:t>
            </w:r>
            <w:r>
              <w:rPr>
                <w:rFonts w:ascii="仿宋_GB2312" w:eastAsia="仿宋_GB2312" w:hint="eastAsia"/>
                <w:color w:val="000000"/>
                <w:sz w:val="18"/>
                <w:szCs w:val="18"/>
              </w:rPr>
              <w:t>：</w:t>
            </w:r>
            <w:r w:rsidRPr="00D90CEA">
              <w:rPr>
                <w:rFonts w:ascii="仿宋_GB2312" w:eastAsia="仿宋_GB2312" w:hint="eastAsia"/>
                <w:color w:val="000000"/>
                <w:sz w:val="18"/>
                <w:szCs w:val="18"/>
              </w:rPr>
              <w:t>1.0x10^6Ω～1.0x10^9Ω</w:t>
            </w:r>
          </w:p>
          <w:p w:rsidR="00ED406B" w:rsidRPr="00D90CEA" w:rsidRDefault="00ED406B" w:rsidP="00ED406B">
            <w:pPr>
              <w:widowControl/>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w:t>
            </w:r>
            <w:r>
              <w:rPr>
                <w:rFonts w:ascii="仿宋_GB2312" w:eastAsia="仿宋_GB2312"/>
                <w:color w:val="000000"/>
                <w:sz w:val="18"/>
                <w:szCs w:val="18"/>
              </w:rPr>
              <w:t xml:space="preserve">   </w:t>
            </w:r>
            <w:r w:rsidRPr="00D90CEA">
              <w:rPr>
                <w:rFonts w:ascii="仿宋_GB2312" w:eastAsia="仿宋_GB2312" w:hint="eastAsia"/>
                <w:color w:val="000000"/>
                <w:sz w:val="18"/>
                <w:szCs w:val="18"/>
              </w:rPr>
              <w:t xml:space="preserve">2) 外观尺寸和允许公差 mm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①</w:t>
            </w:r>
            <w:proofErr w:type="gramStart"/>
            <w:r w:rsidRPr="00D90CEA">
              <w:rPr>
                <w:rFonts w:ascii="仿宋_GB2312" w:eastAsia="仿宋_GB2312" w:hint="eastAsia"/>
                <w:color w:val="000000"/>
                <w:sz w:val="18"/>
                <w:szCs w:val="18"/>
              </w:rPr>
              <w:t>板幅公差</w:t>
            </w:r>
            <w:proofErr w:type="gramEnd"/>
            <w:r w:rsidRPr="00D90CEA">
              <w:rPr>
                <w:rFonts w:ascii="仿宋_GB2312" w:eastAsia="仿宋_GB2312" w:hint="eastAsia"/>
                <w:color w:val="000000"/>
                <w:sz w:val="18"/>
                <w:szCs w:val="18"/>
              </w:rPr>
              <w:t>: 0 -0.40mm</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②板厚公差: ±0.30mm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③表面平面度: ≤0.60mm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④邻边垂直度:≤0.30mm</w:t>
            </w:r>
          </w:p>
          <w:p w:rsidR="00ED406B" w:rsidRDefault="00ED406B" w:rsidP="00ED406B">
            <w:pPr>
              <w:widowControl/>
              <w:ind w:firstLine="36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3) 外观要求</w:t>
            </w:r>
            <w:r>
              <w:rPr>
                <w:rFonts w:ascii="仿宋_GB2312" w:eastAsia="仿宋_GB2312" w:hint="eastAsia"/>
                <w:color w:val="000000"/>
                <w:sz w:val="18"/>
                <w:szCs w:val="18"/>
              </w:rPr>
              <w:t xml:space="preserve">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贴面及</w:t>
            </w:r>
            <w:proofErr w:type="gramStart"/>
            <w:r w:rsidRPr="00D90CEA">
              <w:rPr>
                <w:rFonts w:ascii="仿宋_GB2312" w:eastAsia="仿宋_GB2312" w:hint="eastAsia"/>
                <w:color w:val="000000"/>
                <w:sz w:val="18"/>
                <w:szCs w:val="18"/>
              </w:rPr>
              <w:t>边条应粘接</w:t>
            </w:r>
            <w:proofErr w:type="gramEnd"/>
            <w:r w:rsidRPr="00D90CEA">
              <w:rPr>
                <w:rFonts w:ascii="仿宋_GB2312" w:eastAsia="仿宋_GB2312" w:hint="eastAsia"/>
                <w:color w:val="000000"/>
                <w:sz w:val="18"/>
                <w:szCs w:val="18"/>
              </w:rPr>
              <w:t>牢固，</w:t>
            </w:r>
            <w:proofErr w:type="gramStart"/>
            <w:r w:rsidRPr="00D90CEA">
              <w:rPr>
                <w:rFonts w:ascii="仿宋_GB2312" w:eastAsia="仿宋_GB2312" w:hint="eastAsia"/>
                <w:color w:val="000000"/>
                <w:sz w:val="18"/>
                <w:szCs w:val="18"/>
              </w:rPr>
              <w:t>不</w:t>
            </w:r>
            <w:proofErr w:type="gramEnd"/>
            <w:r w:rsidRPr="00D90CEA">
              <w:rPr>
                <w:rFonts w:ascii="仿宋_GB2312" w:eastAsia="仿宋_GB2312" w:hint="eastAsia"/>
                <w:color w:val="000000"/>
                <w:sz w:val="18"/>
                <w:szCs w:val="18"/>
              </w:rPr>
              <w:t>开胶，板块覆盖层应无色差、疵点和断裂。金属表面采用防腐处理。</w:t>
            </w:r>
          </w:p>
          <w:p w:rsidR="00ED406B" w:rsidRPr="00D90CEA" w:rsidRDefault="00ED406B" w:rsidP="00ED406B">
            <w:pPr>
              <w:widowControl/>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w:t>
            </w:r>
            <w:r>
              <w:rPr>
                <w:rFonts w:ascii="仿宋_GB2312" w:eastAsia="仿宋_GB2312"/>
                <w:color w:val="000000"/>
                <w:sz w:val="18"/>
                <w:szCs w:val="18"/>
              </w:rPr>
              <w:t xml:space="preserve">   </w:t>
            </w:r>
            <w:r w:rsidRPr="00D90CEA">
              <w:rPr>
                <w:rFonts w:ascii="仿宋_GB2312" w:eastAsia="仿宋_GB2312" w:hint="eastAsia"/>
                <w:color w:val="000000"/>
                <w:sz w:val="18"/>
                <w:szCs w:val="18"/>
              </w:rPr>
              <w:t xml:space="preserve">4) 集中荷载(挠度) mm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CQ=1960N Q=2950N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P=3560N B-4450N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Z=5560N CZ=6675N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挠度:≤2mm</w:t>
            </w:r>
          </w:p>
          <w:p w:rsidR="00ED406B" w:rsidRPr="00D90CEA" w:rsidRDefault="00ED406B" w:rsidP="00ED406B">
            <w:pPr>
              <w:widowControl/>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w:t>
            </w:r>
            <w:r>
              <w:rPr>
                <w:rFonts w:ascii="仿宋_GB2312" w:eastAsia="仿宋_GB2312"/>
                <w:color w:val="000000"/>
                <w:sz w:val="18"/>
                <w:szCs w:val="18"/>
              </w:rPr>
              <w:t xml:space="preserve">   </w:t>
            </w:r>
            <w:r w:rsidRPr="00D90CEA">
              <w:rPr>
                <w:rFonts w:ascii="仿宋_GB2312" w:eastAsia="仿宋_GB2312" w:hint="eastAsia"/>
                <w:color w:val="000000"/>
                <w:sz w:val="18"/>
                <w:szCs w:val="18"/>
              </w:rPr>
              <w:t xml:space="preserve">5) 集中荷载(残余变形) mm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CQ=1960N Q=2950N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P=3560N B=4450N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lastRenderedPageBreak/>
              <w:t xml:space="preserve">Z=5560N CZ=6675N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残余变形:≤0.25mm</w:t>
            </w:r>
          </w:p>
          <w:p w:rsidR="00ED406B" w:rsidRPr="00D90CEA" w:rsidRDefault="00ED406B" w:rsidP="00ED406B">
            <w:pPr>
              <w:widowControl/>
              <w:ind w:firstLineChars="100" w:firstLine="18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6) 均布荷载(挠度) mm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CQ-9720N/m</w:t>
            </w:r>
            <w:r w:rsidRPr="00D90CEA">
              <w:rPr>
                <w:rFonts w:ascii="Calibri" w:eastAsia="仿宋_GB2312" w:hAnsi="Calibri" w:cs="Calibri"/>
                <w:color w:val="000000"/>
                <w:sz w:val="18"/>
                <w:szCs w:val="18"/>
              </w:rPr>
              <w:t>²</w:t>
            </w:r>
            <w:r w:rsidRPr="00D90CEA">
              <w:rPr>
                <w:rFonts w:ascii="仿宋_GB2312" w:eastAsia="仿宋_GB2312" w:hint="eastAsia"/>
                <w:color w:val="000000"/>
                <w:sz w:val="18"/>
                <w:szCs w:val="18"/>
              </w:rPr>
              <w:t xml:space="preserve"> Q=12500N/㎡</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P=16000N/㎡m B=23000N/㎡</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Z=33000N/㎡ CZ=43000N/㎡</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挠度:≤2mm</w:t>
            </w:r>
          </w:p>
          <w:p w:rsidR="00ED406B" w:rsidRPr="00D90CEA" w:rsidRDefault="00ED406B" w:rsidP="00ED406B">
            <w:pPr>
              <w:widowControl/>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w:t>
            </w:r>
            <w:r>
              <w:rPr>
                <w:rFonts w:ascii="仿宋_GB2312" w:eastAsia="仿宋_GB2312"/>
                <w:color w:val="000000"/>
                <w:sz w:val="18"/>
                <w:szCs w:val="18"/>
              </w:rPr>
              <w:t xml:space="preserve">  </w:t>
            </w:r>
            <w:r w:rsidRPr="00D90CEA">
              <w:rPr>
                <w:rFonts w:ascii="仿宋_GB2312" w:eastAsia="仿宋_GB2312" w:hint="eastAsia"/>
                <w:color w:val="000000"/>
                <w:sz w:val="18"/>
                <w:szCs w:val="18"/>
              </w:rPr>
              <w:t xml:space="preserve">7) 极限集中荷载 N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CQ≥5880N Q≥8850N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P≥10680N B≥13350N </w:t>
            </w:r>
          </w:p>
          <w:p w:rsidR="00ED406B"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Z≥16680N CZ≥20025N</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6、</w:t>
            </w:r>
            <w:r>
              <w:rPr>
                <w:rFonts w:ascii="仿宋_GB2312" w:eastAsia="仿宋_GB2312" w:hint="eastAsia"/>
                <w:color w:val="000000" w:themeColor="text1"/>
                <w:sz w:val="18"/>
                <w:szCs w:val="18"/>
              </w:rPr>
              <w:t>电线260m：4平方</w:t>
            </w:r>
            <w:proofErr w:type="spellStart"/>
            <w:r>
              <w:rPr>
                <w:rFonts w:ascii="仿宋_GB2312" w:eastAsia="仿宋_GB2312" w:hint="eastAsia"/>
                <w:color w:val="000000" w:themeColor="text1"/>
                <w:sz w:val="18"/>
                <w:szCs w:val="18"/>
              </w:rPr>
              <w:t>bv</w:t>
            </w:r>
            <w:proofErr w:type="spellEnd"/>
            <w:r>
              <w:rPr>
                <w:rFonts w:ascii="仿宋_GB2312" w:eastAsia="仿宋_GB2312" w:hint="eastAsia"/>
                <w:color w:val="000000" w:themeColor="text1"/>
                <w:sz w:val="18"/>
                <w:szCs w:val="18"/>
              </w:rPr>
              <w:t>线</w:t>
            </w:r>
            <w:r>
              <w:rPr>
                <w:rFonts w:ascii="仿宋_GB2312" w:eastAsia="仿宋_GB2312" w:hint="eastAsia"/>
                <w:color w:val="000000"/>
                <w:sz w:val="18"/>
                <w:szCs w:val="18"/>
              </w:rPr>
              <w:t>；</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7、桥架60m：100*50桥架铺设；</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8、镀锌管40m</w:t>
            </w:r>
            <w:r>
              <w:rPr>
                <w:rFonts w:ascii="仿宋_GB2312" w:eastAsia="仿宋_GB2312" w:hint="eastAsia"/>
                <w:color w:val="000000"/>
                <w:sz w:val="18"/>
                <w:szCs w:val="18"/>
              </w:rPr>
              <w:tab/>
              <w:t>：20镀锌线管及管件；</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9、开关2个：单开开关；</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10、LED灯8个：80W，600mm*600mmLED灯；</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11、网线</w:t>
            </w:r>
            <w:r>
              <w:rPr>
                <w:rFonts w:ascii="仿宋_GB2312" w:eastAsia="仿宋_GB2312" w:hint="eastAsia"/>
                <w:color w:val="000000"/>
                <w:sz w:val="18"/>
                <w:szCs w:val="18"/>
              </w:rPr>
              <w:tab/>
              <w:t>100m</w:t>
            </w:r>
            <w:r>
              <w:rPr>
                <w:rFonts w:ascii="仿宋_GB2312" w:eastAsia="仿宋_GB2312" w:hint="eastAsia"/>
                <w:color w:val="000000"/>
                <w:sz w:val="18"/>
                <w:szCs w:val="18"/>
              </w:rPr>
              <w:tab/>
              <w:t>：超五类网线及铺设；</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12、网口插座9个：</w:t>
            </w:r>
            <w:r>
              <w:rPr>
                <w:rFonts w:ascii="仿宋_GB2312" w:eastAsia="仿宋_GB2312" w:hint="eastAsia"/>
                <w:color w:val="000000"/>
                <w:sz w:val="18"/>
                <w:szCs w:val="18"/>
              </w:rPr>
              <w:tab/>
              <w:t>网口插座及安装；</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13、插座9个：10A五孔插座；</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14、定制学生桌子8张：</w:t>
            </w:r>
          </w:p>
          <w:p w:rsidR="00ED406B" w:rsidRPr="006A0311" w:rsidRDefault="00ED406B" w:rsidP="00ED406B">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1）</w:t>
            </w:r>
            <w:r>
              <w:rPr>
                <w:rFonts w:ascii="仿宋_GB2312" w:eastAsia="仿宋_GB2312" w:hint="eastAsia"/>
                <w:color w:val="000000"/>
                <w:sz w:val="18"/>
                <w:szCs w:val="18"/>
              </w:rPr>
              <w:t>定制学生桌子尺寸约</w:t>
            </w:r>
            <w:r w:rsidRPr="006A0311">
              <w:rPr>
                <w:rFonts w:ascii="仿宋_GB2312" w:eastAsia="仿宋_GB2312" w:hint="eastAsia"/>
                <w:color w:val="000000"/>
                <w:sz w:val="18"/>
                <w:szCs w:val="18"/>
              </w:rPr>
              <w:t>2400mm×900mm×750mm，半弧形桌面、厚度23mm，其余侧板、背板、层板、抽面、门板为16mm。</w:t>
            </w:r>
          </w:p>
          <w:p w:rsidR="00ED406B" w:rsidRPr="006A0311" w:rsidRDefault="00ED406B" w:rsidP="00ED406B">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2）.基材：采用优质E1级三聚氰胺板，甲醛释放量≤0.05mg/m3，含水率≤8%，密度≥0.76g/cm3，静曲强度≥40MPa，弹性模量≥3800MPa，</w:t>
            </w:r>
            <w:proofErr w:type="gramStart"/>
            <w:r w:rsidRPr="006A0311">
              <w:rPr>
                <w:rFonts w:ascii="仿宋_GB2312" w:eastAsia="仿宋_GB2312" w:hint="eastAsia"/>
                <w:color w:val="000000"/>
                <w:sz w:val="18"/>
                <w:szCs w:val="18"/>
              </w:rPr>
              <w:t>内结合</w:t>
            </w:r>
            <w:proofErr w:type="gramEnd"/>
            <w:r w:rsidRPr="006A0311">
              <w:rPr>
                <w:rFonts w:ascii="仿宋_GB2312" w:eastAsia="仿宋_GB2312" w:hint="eastAsia"/>
                <w:color w:val="000000"/>
                <w:sz w:val="18"/>
                <w:szCs w:val="18"/>
              </w:rPr>
              <w:t xml:space="preserve">强度≥1.0MPa，表面胶合强度≥2.0MPa，2h吸水厚度膨胀率≤3%，板边握螺钉力≥650N，板面握螺钉力≥950N，总挥发性有机化合物（TVOC）≤0.05mg/㎡﹒h，通过GB 18580-2017《室内装饰装修材料 人造板及其制品中甲醛释放限量》、GB/T 15102-2017《浸渍胶膜纸饰面纤维板和刨花板》标准。 </w:t>
            </w:r>
          </w:p>
          <w:p w:rsidR="00ED406B" w:rsidRPr="006A0311" w:rsidRDefault="00ED406B" w:rsidP="00ED406B">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 xml:space="preserve">3）.饰面：采用优质三聚氰胺纸，甲醛释放量≤0.2mg/L，符合GB 18584-2001《室内装修装饰材料 木家具中有害物质限量》标准。 </w:t>
            </w:r>
          </w:p>
          <w:p w:rsidR="00ED406B" w:rsidRPr="006A0311" w:rsidRDefault="00ED406B" w:rsidP="00ED406B">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4）.封边：选用优质PVC</w:t>
            </w:r>
            <w:proofErr w:type="gramStart"/>
            <w:r w:rsidRPr="006A0311">
              <w:rPr>
                <w:rFonts w:ascii="仿宋_GB2312" w:eastAsia="仿宋_GB2312" w:hint="eastAsia"/>
                <w:color w:val="000000"/>
                <w:sz w:val="18"/>
                <w:szCs w:val="18"/>
              </w:rPr>
              <w:t>封边条</w:t>
            </w:r>
            <w:proofErr w:type="gramEnd"/>
            <w:r w:rsidRPr="006A0311">
              <w:rPr>
                <w:rFonts w:ascii="仿宋_GB2312" w:eastAsia="仿宋_GB2312" w:hint="eastAsia"/>
                <w:color w:val="000000"/>
                <w:sz w:val="18"/>
                <w:szCs w:val="18"/>
              </w:rPr>
              <w:t>，厚度≥1.5mm，甲醛释放量≤0.2mg/L，可迁移元素（可溶性重金属）：铅</w:t>
            </w:r>
            <w:proofErr w:type="spellStart"/>
            <w:r w:rsidRPr="006A0311">
              <w:rPr>
                <w:rFonts w:ascii="仿宋_GB2312" w:eastAsia="仿宋_GB2312" w:hint="eastAsia"/>
                <w:color w:val="000000"/>
                <w:sz w:val="18"/>
                <w:szCs w:val="18"/>
              </w:rPr>
              <w:t>Pb</w:t>
            </w:r>
            <w:proofErr w:type="spellEnd"/>
            <w:r w:rsidRPr="006A0311">
              <w:rPr>
                <w:rFonts w:ascii="仿宋_GB2312" w:eastAsia="仿宋_GB2312" w:hint="eastAsia"/>
                <w:color w:val="000000"/>
                <w:sz w:val="18"/>
                <w:szCs w:val="18"/>
              </w:rPr>
              <w:t xml:space="preserve">≤8mg/kg； </w:t>
            </w:r>
            <w:proofErr w:type="gramStart"/>
            <w:r w:rsidRPr="006A0311">
              <w:rPr>
                <w:rFonts w:ascii="仿宋_GB2312" w:eastAsia="仿宋_GB2312" w:hint="eastAsia"/>
                <w:color w:val="000000"/>
                <w:sz w:val="18"/>
                <w:szCs w:val="18"/>
              </w:rPr>
              <w:t>镉</w:t>
            </w:r>
            <w:proofErr w:type="gramEnd"/>
            <w:r w:rsidRPr="006A0311">
              <w:rPr>
                <w:rFonts w:ascii="仿宋_GB2312" w:eastAsia="仿宋_GB2312" w:hint="eastAsia"/>
                <w:color w:val="000000"/>
                <w:sz w:val="18"/>
                <w:szCs w:val="18"/>
              </w:rPr>
              <w:t xml:space="preserve">Cd≤8mg/kg； </w:t>
            </w:r>
            <w:proofErr w:type="gramStart"/>
            <w:r w:rsidRPr="006A0311">
              <w:rPr>
                <w:rFonts w:ascii="仿宋_GB2312" w:eastAsia="仿宋_GB2312" w:hint="eastAsia"/>
                <w:color w:val="000000"/>
                <w:sz w:val="18"/>
                <w:szCs w:val="18"/>
              </w:rPr>
              <w:t>铬</w:t>
            </w:r>
            <w:proofErr w:type="gramEnd"/>
            <w:r w:rsidRPr="006A0311">
              <w:rPr>
                <w:rFonts w:ascii="仿宋_GB2312" w:eastAsia="仿宋_GB2312" w:hint="eastAsia"/>
                <w:color w:val="000000"/>
                <w:sz w:val="18"/>
                <w:szCs w:val="18"/>
              </w:rPr>
              <w:t>Cr≤8mg/kg；汞Hg≤8mg/kg；</w:t>
            </w:r>
            <w:proofErr w:type="gramStart"/>
            <w:r w:rsidRPr="006A0311">
              <w:rPr>
                <w:rFonts w:ascii="仿宋_GB2312" w:eastAsia="仿宋_GB2312" w:hint="eastAsia"/>
                <w:color w:val="000000"/>
                <w:sz w:val="18"/>
                <w:szCs w:val="18"/>
              </w:rPr>
              <w:t>砷</w:t>
            </w:r>
            <w:proofErr w:type="gramEnd"/>
            <w:r w:rsidRPr="006A0311">
              <w:rPr>
                <w:rFonts w:ascii="仿宋_GB2312" w:eastAsia="仿宋_GB2312" w:hint="eastAsia"/>
                <w:color w:val="000000"/>
                <w:sz w:val="18"/>
                <w:szCs w:val="18"/>
              </w:rPr>
              <w:t>As≤8mg/kg；</w:t>
            </w:r>
            <w:proofErr w:type="gramStart"/>
            <w:r w:rsidRPr="006A0311">
              <w:rPr>
                <w:rFonts w:ascii="仿宋_GB2312" w:eastAsia="仿宋_GB2312" w:hint="eastAsia"/>
                <w:color w:val="000000"/>
                <w:sz w:val="18"/>
                <w:szCs w:val="18"/>
              </w:rPr>
              <w:t>钡</w:t>
            </w:r>
            <w:proofErr w:type="gramEnd"/>
            <w:r w:rsidRPr="006A0311">
              <w:rPr>
                <w:rFonts w:ascii="仿宋_GB2312" w:eastAsia="仿宋_GB2312" w:hint="eastAsia"/>
                <w:color w:val="000000"/>
                <w:sz w:val="18"/>
                <w:szCs w:val="18"/>
              </w:rPr>
              <w:t>Ba≤8mg/kg；</w:t>
            </w:r>
            <w:proofErr w:type="gramStart"/>
            <w:r w:rsidRPr="006A0311">
              <w:rPr>
                <w:rFonts w:ascii="仿宋_GB2312" w:eastAsia="仿宋_GB2312" w:hint="eastAsia"/>
                <w:color w:val="000000"/>
                <w:sz w:val="18"/>
                <w:szCs w:val="18"/>
              </w:rPr>
              <w:t>锑</w:t>
            </w:r>
            <w:proofErr w:type="gramEnd"/>
            <w:r w:rsidRPr="006A0311">
              <w:rPr>
                <w:rFonts w:ascii="仿宋_GB2312" w:eastAsia="仿宋_GB2312" w:hint="eastAsia"/>
                <w:color w:val="000000"/>
                <w:sz w:val="18"/>
                <w:szCs w:val="18"/>
              </w:rPr>
              <w:t>Sb≤8mg/kg；硒Se≤8mg/kg，符合 QB/T 4463-2013《家具用封边条技术要求》标准，</w:t>
            </w:r>
            <w:proofErr w:type="gramStart"/>
            <w:r w:rsidRPr="006A0311">
              <w:rPr>
                <w:rFonts w:ascii="仿宋_GB2312" w:eastAsia="仿宋_GB2312" w:hint="eastAsia"/>
                <w:color w:val="000000"/>
                <w:sz w:val="18"/>
                <w:szCs w:val="18"/>
              </w:rPr>
              <w:t>封边平滑</w:t>
            </w:r>
            <w:proofErr w:type="gramEnd"/>
            <w:r w:rsidRPr="006A0311">
              <w:rPr>
                <w:rFonts w:ascii="仿宋_GB2312" w:eastAsia="仿宋_GB2312" w:hint="eastAsia"/>
                <w:color w:val="000000"/>
                <w:sz w:val="18"/>
                <w:szCs w:val="18"/>
              </w:rPr>
              <w:t xml:space="preserve">，颜色与板材一致。 </w:t>
            </w:r>
          </w:p>
          <w:p w:rsidR="00ED406B" w:rsidRPr="006A0311" w:rsidRDefault="00ED406B" w:rsidP="00ED406B">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5）.热熔胶：选用优质品牌环保热熔胶，粘性强，久</w:t>
            </w:r>
            <w:proofErr w:type="gramStart"/>
            <w:r w:rsidRPr="006A0311">
              <w:rPr>
                <w:rFonts w:ascii="仿宋_GB2312" w:eastAsia="仿宋_GB2312" w:hint="eastAsia"/>
                <w:color w:val="000000"/>
                <w:sz w:val="18"/>
                <w:szCs w:val="18"/>
              </w:rPr>
              <w:t>不</w:t>
            </w:r>
            <w:proofErr w:type="gramEnd"/>
            <w:r w:rsidRPr="006A0311">
              <w:rPr>
                <w:rFonts w:ascii="仿宋_GB2312" w:eastAsia="仿宋_GB2312" w:hint="eastAsia"/>
                <w:color w:val="000000"/>
                <w:sz w:val="18"/>
                <w:szCs w:val="18"/>
              </w:rPr>
              <w:t xml:space="preserve">分层，具有防水性、防潮性、耐油性、耐撞性等特点，总挥发性有机物含量≤5g/kg，符合GB 18583-2008 《室内装饰装修材料 胶粘剂中有害物质限量》标准。 </w:t>
            </w:r>
          </w:p>
          <w:p w:rsidR="00ED406B" w:rsidRPr="006A0311" w:rsidRDefault="00ED406B" w:rsidP="00ED406B">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6）.五金配件：采用优质品牌五金配件，无锈蚀，具有足够的承载能力、耐腐蚀能力。</w:t>
            </w:r>
          </w:p>
          <w:p w:rsidR="00ED406B" w:rsidRPr="006A0311" w:rsidRDefault="00ED406B" w:rsidP="00ED406B">
            <w:pPr>
              <w:widowControl/>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技术要求：</w:t>
            </w:r>
          </w:p>
          <w:p w:rsidR="00ED406B" w:rsidRDefault="00ED406B" w:rsidP="00ED406B">
            <w:pPr>
              <w:widowControl/>
              <w:jc w:val="left"/>
              <w:textAlignment w:val="center"/>
              <w:rPr>
                <w:rFonts w:ascii="仿宋_GB2312" w:eastAsia="仿宋_GB2312"/>
                <w:color w:val="FF0000"/>
                <w:sz w:val="18"/>
                <w:szCs w:val="18"/>
              </w:rPr>
            </w:pPr>
            <w:r w:rsidRPr="006A0311">
              <w:rPr>
                <w:rFonts w:ascii="仿宋_GB2312" w:eastAsia="仿宋_GB2312" w:hint="eastAsia"/>
                <w:color w:val="000000"/>
                <w:sz w:val="18"/>
                <w:szCs w:val="18"/>
              </w:rPr>
              <w:lastRenderedPageBreak/>
              <w:t>产品设计合理，结实耐用，板面平整，环保无异味，符合相关标准</w:t>
            </w:r>
          </w:p>
          <w:p w:rsidR="00ED406B" w:rsidRDefault="00ED406B" w:rsidP="00ED406B">
            <w:pPr>
              <w:widowControl/>
              <w:jc w:val="left"/>
              <w:textAlignment w:val="center"/>
              <w:rPr>
                <w:rFonts w:ascii="仿宋_GB2312" w:eastAsia="仿宋_GB2312"/>
                <w:color w:val="FF0000"/>
                <w:sz w:val="18"/>
                <w:szCs w:val="18"/>
              </w:rPr>
            </w:pPr>
            <w:r>
              <w:rPr>
                <w:rFonts w:ascii="仿宋_GB2312" w:eastAsia="仿宋_GB2312" w:hint="eastAsia"/>
                <w:color w:val="000000"/>
                <w:sz w:val="18"/>
                <w:szCs w:val="18"/>
              </w:rPr>
              <w:t>15、定制学生椅子48把：</w:t>
            </w:r>
            <w:r w:rsidRPr="005E7C8C">
              <w:rPr>
                <w:rFonts w:ascii="仿宋_GB2312" w:eastAsia="仿宋_GB2312" w:hint="eastAsia"/>
                <w:color w:val="000000"/>
                <w:sz w:val="18"/>
                <w:szCs w:val="18"/>
              </w:rPr>
              <w:t>定制升降椅子高度80-93cm（含椅背30cm），滚轮靠背椅</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sz w:val="18"/>
                <w:szCs w:val="18"/>
              </w:rPr>
              <w:t>16、定制</w:t>
            </w:r>
            <w:r w:rsidRPr="00ED406B">
              <w:rPr>
                <w:rFonts w:ascii="仿宋_GB2312" w:eastAsia="仿宋_GB2312" w:hint="eastAsia"/>
                <w:color w:val="000000"/>
                <w:sz w:val="18"/>
                <w:szCs w:val="18"/>
              </w:rPr>
              <w:t>教师用桌椅：1套，椅子：</w:t>
            </w:r>
            <w:proofErr w:type="gramStart"/>
            <w:r w:rsidRPr="00ED406B">
              <w:rPr>
                <w:rFonts w:ascii="仿宋_GB2312" w:eastAsia="仿宋_GB2312" w:hint="eastAsia"/>
                <w:color w:val="000000"/>
                <w:sz w:val="18"/>
                <w:szCs w:val="18"/>
              </w:rPr>
              <w:t>坐宽</w:t>
            </w:r>
            <w:proofErr w:type="gramEnd"/>
            <w:r w:rsidRPr="00ED406B">
              <w:rPr>
                <w:rFonts w:ascii="仿宋_GB2312" w:eastAsia="仿宋_GB2312" w:hint="eastAsia"/>
                <w:color w:val="000000"/>
                <w:sz w:val="18"/>
                <w:szCs w:val="18"/>
              </w:rPr>
              <w:t>490mm，坐高450mm，扶手之前560mm，椅子总高940mm;桌子：高度750mm，宽度≥750mm，长≥1200mm</w:t>
            </w:r>
            <w:r>
              <w:rPr>
                <w:rFonts w:ascii="仿宋_GB2312" w:eastAsia="仿宋_GB2312" w:hint="eastAsia"/>
                <w:color w:val="000000"/>
                <w:sz w:val="18"/>
                <w:szCs w:val="18"/>
              </w:rPr>
              <w:t>，材质与做工要求与定制学生桌子一致。</w:t>
            </w:r>
          </w:p>
          <w:p w:rsidR="00ED406B" w:rsidRPr="00ED406B" w:rsidRDefault="00ED406B" w:rsidP="00ED406B">
            <w:pPr>
              <w:widowControl/>
              <w:jc w:val="left"/>
              <w:textAlignment w:val="center"/>
              <w:rPr>
                <w:rFonts w:ascii="仿宋_GB2312" w:eastAsia="仿宋_GB2312"/>
                <w:color w:val="000000"/>
                <w:sz w:val="18"/>
                <w:szCs w:val="18"/>
              </w:rPr>
            </w:pPr>
            <w:r>
              <w:rPr>
                <w:rFonts w:ascii="仿宋_GB2312" w:eastAsia="仿宋_GB2312"/>
                <w:color w:val="000000"/>
                <w:sz w:val="18"/>
                <w:szCs w:val="18"/>
              </w:rPr>
              <w:t>17</w:t>
            </w:r>
            <w:r w:rsidRPr="00ED406B">
              <w:rPr>
                <w:rFonts w:ascii="仿宋_GB2312" w:eastAsia="仿宋_GB2312" w:hint="eastAsia"/>
                <w:color w:val="000000"/>
                <w:sz w:val="18"/>
                <w:szCs w:val="18"/>
              </w:rPr>
              <w:t>、面光灯：2台，200w以上</w:t>
            </w:r>
          </w:p>
          <w:p w:rsidR="00ED406B" w:rsidRPr="00ED406B" w:rsidRDefault="00ED406B" w:rsidP="00ED406B">
            <w:pPr>
              <w:widowControl/>
              <w:jc w:val="left"/>
              <w:textAlignment w:val="center"/>
              <w:rPr>
                <w:rFonts w:ascii="仿宋_GB2312" w:eastAsia="仿宋_GB2312"/>
                <w:color w:val="000000"/>
                <w:sz w:val="18"/>
                <w:szCs w:val="18"/>
              </w:rPr>
            </w:pPr>
            <w:r>
              <w:rPr>
                <w:rFonts w:ascii="仿宋_GB2312" w:eastAsia="仿宋_GB2312"/>
                <w:color w:val="000000"/>
                <w:sz w:val="18"/>
                <w:szCs w:val="18"/>
              </w:rPr>
              <w:t>18</w:t>
            </w:r>
            <w:r w:rsidRPr="00ED406B">
              <w:rPr>
                <w:rFonts w:ascii="仿宋_GB2312" w:eastAsia="仿宋_GB2312" w:hint="eastAsia"/>
                <w:color w:val="000000"/>
                <w:sz w:val="18"/>
                <w:szCs w:val="18"/>
              </w:rPr>
              <w:t>、理线器：1个，1U</w:t>
            </w:r>
          </w:p>
          <w:p w:rsidR="00ED406B" w:rsidRPr="00ED406B" w:rsidRDefault="00ED406B" w:rsidP="00ED406B">
            <w:pPr>
              <w:widowControl/>
              <w:jc w:val="left"/>
              <w:textAlignment w:val="center"/>
              <w:rPr>
                <w:rFonts w:ascii="仿宋_GB2312" w:eastAsia="仿宋_GB2312"/>
                <w:color w:val="000000"/>
                <w:sz w:val="18"/>
                <w:szCs w:val="18"/>
              </w:rPr>
            </w:pPr>
            <w:r>
              <w:rPr>
                <w:rFonts w:ascii="仿宋_GB2312" w:eastAsia="仿宋_GB2312"/>
                <w:color w:val="000000"/>
                <w:sz w:val="18"/>
                <w:szCs w:val="18"/>
              </w:rPr>
              <w:t>19</w:t>
            </w:r>
            <w:r w:rsidRPr="00ED406B">
              <w:rPr>
                <w:rFonts w:ascii="仿宋_GB2312" w:eastAsia="仿宋_GB2312" w:hint="eastAsia"/>
                <w:color w:val="000000"/>
                <w:sz w:val="18"/>
                <w:szCs w:val="18"/>
              </w:rPr>
              <w:t>、配线架：1个，1U24口</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color w:val="000000"/>
                <w:sz w:val="18"/>
                <w:szCs w:val="18"/>
              </w:rPr>
              <w:t>20</w:t>
            </w:r>
            <w:r w:rsidRPr="00ED406B">
              <w:rPr>
                <w:rFonts w:ascii="仿宋_GB2312" w:eastAsia="仿宋_GB2312" w:hint="eastAsia"/>
                <w:color w:val="000000"/>
                <w:sz w:val="18"/>
                <w:szCs w:val="18"/>
              </w:rPr>
              <w:t>、布线点（含网线、模块、水晶头、面板、跳线等，含人工）：17点</w:t>
            </w:r>
          </w:p>
          <w:p w:rsidR="000E17AA" w:rsidRPr="00ED406B" w:rsidRDefault="00ED406B">
            <w:pPr>
              <w:widowControl/>
              <w:jc w:val="left"/>
              <w:textAlignment w:val="center"/>
              <w:rPr>
                <w:rFonts w:ascii="仿宋_GB2312" w:eastAsia="仿宋_GB2312"/>
                <w:b/>
                <w:color w:val="000000"/>
                <w:sz w:val="18"/>
                <w:szCs w:val="18"/>
              </w:rPr>
            </w:pPr>
            <w:r w:rsidRPr="00ED406B">
              <w:rPr>
                <w:rFonts w:ascii="仿宋_GB2312" w:eastAsia="仿宋_GB2312" w:hint="eastAsia"/>
                <w:b/>
                <w:color w:val="000000"/>
                <w:sz w:val="18"/>
                <w:szCs w:val="18"/>
              </w:rPr>
              <w:t>★</w:t>
            </w:r>
            <w:r w:rsidR="00D90CEA" w:rsidRPr="00ED406B">
              <w:rPr>
                <w:rFonts w:ascii="仿宋_GB2312" w:eastAsia="仿宋_GB2312" w:hint="eastAsia"/>
                <w:b/>
                <w:color w:val="000000"/>
                <w:sz w:val="18"/>
                <w:szCs w:val="18"/>
              </w:rPr>
              <w:t>三、负责所有材料运输及上楼</w:t>
            </w:r>
          </w:p>
          <w:p w:rsidR="000E17AA" w:rsidRPr="00ED406B" w:rsidRDefault="00ED406B">
            <w:pPr>
              <w:widowControl/>
              <w:jc w:val="left"/>
              <w:textAlignment w:val="center"/>
              <w:rPr>
                <w:rFonts w:ascii="仿宋_GB2312" w:eastAsia="仿宋_GB2312"/>
                <w:b/>
                <w:color w:val="000000"/>
                <w:sz w:val="18"/>
                <w:szCs w:val="18"/>
              </w:rPr>
            </w:pPr>
            <w:r w:rsidRPr="00ED406B">
              <w:rPr>
                <w:rFonts w:ascii="仿宋_GB2312" w:eastAsia="仿宋_GB2312" w:hint="eastAsia"/>
                <w:b/>
                <w:color w:val="000000"/>
                <w:sz w:val="18"/>
                <w:szCs w:val="18"/>
              </w:rPr>
              <w:t>★</w:t>
            </w:r>
            <w:r w:rsidR="00D90CEA" w:rsidRPr="00ED406B">
              <w:rPr>
                <w:rFonts w:ascii="仿宋_GB2312" w:eastAsia="仿宋_GB2312" w:hint="eastAsia"/>
                <w:b/>
                <w:color w:val="000000"/>
                <w:sz w:val="18"/>
                <w:szCs w:val="18"/>
              </w:rPr>
              <w:t>四、负责所有残垃圾外排及清运</w:t>
            </w:r>
          </w:p>
          <w:p w:rsidR="000E17AA" w:rsidRPr="00ED406B" w:rsidRDefault="00ED406B">
            <w:pPr>
              <w:spacing w:line="0" w:lineRule="atLeast"/>
              <w:jc w:val="left"/>
              <w:rPr>
                <w:rFonts w:ascii="仿宋_GB2312" w:eastAsia="仿宋_GB2312"/>
                <w:b/>
                <w:color w:val="000000"/>
                <w:sz w:val="18"/>
                <w:szCs w:val="18"/>
              </w:rPr>
            </w:pPr>
            <w:r w:rsidRPr="00ED406B">
              <w:rPr>
                <w:rFonts w:ascii="仿宋_GB2312" w:eastAsia="仿宋_GB2312" w:hint="eastAsia"/>
                <w:b/>
                <w:color w:val="000000"/>
                <w:sz w:val="18"/>
                <w:szCs w:val="18"/>
              </w:rPr>
              <w:t>★</w:t>
            </w:r>
            <w:r w:rsidR="00D90CEA" w:rsidRPr="00ED406B">
              <w:rPr>
                <w:rFonts w:ascii="仿宋_GB2312" w:eastAsia="仿宋_GB2312" w:hint="eastAsia"/>
                <w:b/>
                <w:color w:val="000000"/>
                <w:sz w:val="18"/>
                <w:szCs w:val="18"/>
              </w:rPr>
              <w:t>五、负责室内卫生清理</w:t>
            </w:r>
          </w:p>
          <w:p w:rsidR="000E17AA" w:rsidRDefault="000E17AA">
            <w:pPr>
              <w:spacing w:line="0" w:lineRule="atLeast"/>
              <w:jc w:val="left"/>
              <w:rPr>
                <w:rFonts w:ascii="仿宋_GB2312" w:eastAsia="仿宋_GB2312"/>
                <w:color w:val="000000"/>
                <w:sz w:val="18"/>
                <w:szCs w:val="18"/>
              </w:rPr>
            </w:pPr>
          </w:p>
          <w:p w:rsidR="000E17AA" w:rsidRDefault="00D90CEA">
            <w:pPr>
              <w:spacing w:line="0" w:lineRule="atLeast"/>
              <w:jc w:val="left"/>
              <w:rPr>
                <w:rFonts w:ascii="仿宋_GB2312" w:eastAsia="仿宋_GB2312"/>
                <w:color w:val="000000"/>
                <w:sz w:val="18"/>
                <w:szCs w:val="18"/>
              </w:rPr>
            </w:pPr>
            <w:r>
              <w:rPr>
                <w:rFonts w:ascii="仿宋_GB2312" w:eastAsia="仿宋_GB2312" w:hint="eastAsia"/>
                <w:b/>
                <w:bCs/>
                <w:color w:val="000000"/>
                <w:sz w:val="18"/>
                <w:szCs w:val="18"/>
              </w:rPr>
              <w:t>定制桌椅图例</w:t>
            </w:r>
            <w:r>
              <w:rPr>
                <w:rFonts w:ascii="仿宋_GB2312" w:eastAsia="仿宋_GB2312" w:hint="eastAsia"/>
                <w:color w:val="000000"/>
                <w:sz w:val="18"/>
                <w:szCs w:val="18"/>
              </w:rPr>
              <w:t>：</w:t>
            </w:r>
          </w:p>
          <w:p w:rsidR="000E17AA" w:rsidRDefault="000E17AA">
            <w:pPr>
              <w:spacing w:line="0" w:lineRule="atLeast"/>
              <w:jc w:val="left"/>
              <w:rPr>
                <w:rFonts w:ascii="仿宋_GB2312" w:eastAsia="仿宋_GB2312"/>
                <w:color w:val="000000"/>
                <w:sz w:val="18"/>
                <w:szCs w:val="18"/>
              </w:rPr>
            </w:pPr>
          </w:p>
          <w:p w:rsidR="000E17AA" w:rsidRDefault="000E17AA">
            <w:pPr>
              <w:spacing w:line="0" w:lineRule="atLeast"/>
              <w:jc w:val="left"/>
              <w:rPr>
                <w:rFonts w:ascii="仿宋_GB2312" w:eastAsia="仿宋_GB2312"/>
                <w:color w:val="000000"/>
                <w:sz w:val="18"/>
                <w:szCs w:val="18"/>
              </w:rPr>
            </w:pPr>
          </w:p>
          <w:p w:rsidR="000E17AA" w:rsidRDefault="00D90CEA">
            <w:pPr>
              <w:spacing w:line="0" w:lineRule="atLeast"/>
              <w:jc w:val="left"/>
              <w:rPr>
                <w:rFonts w:ascii="仿宋_GB2312" w:eastAsia="仿宋_GB2312"/>
                <w:color w:val="000000"/>
                <w:sz w:val="18"/>
                <w:szCs w:val="18"/>
              </w:rPr>
            </w:pPr>
            <w:r>
              <w:rPr>
                <w:rFonts w:ascii="仿宋_GB2312" w:eastAsia="仿宋_GB2312" w:hint="eastAsia"/>
                <w:noProof/>
                <w:color w:val="000000"/>
                <w:sz w:val="18"/>
                <w:szCs w:val="18"/>
              </w:rPr>
              <w:drawing>
                <wp:inline distT="0" distB="0" distL="114300" distR="114300">
                  <wp:extent cx="4823460" cy="2644775"/>
                  <wp:effectExtent l="0" t="0" r="15240" b="3175"/>
                  <wp:docPr id="1" name="图片 1" descr="943465c4d0856a4bc4745911e011a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43465c4d0856a4bc4745911e011adf"/>
                          <pic:cNvPicPr>
                            <a:picLocks noChangeAspect="1"/>
                          </pic:cNvPicPr>
                        </pic:nvPicPr>
                        <pic:blipFill>
                          <a:blip r:embed="rId14"/>
                          <a:stretch>
                            <a:fillRect/>
                          </a:stretch>
                        </pic:blipFill>
                        <pic:spPr>
                          <a:xfrm>
                            <a:off x="0" y="0"/>
                            <a:ext cx="4823460" cy="2644775"/>
                          </a:xfrm>
                          <a:prstGeom prst="rect">
                            <a:avLst/>
                          </a:prstGeom>
                        </pic:spPr>
                      </pic:pic>
                    </a:graphicData>
                  </a:graphic>
                </wp:inline>
              </w:drawing>
            </w:r>
          </w:p>
          <w:p w:rsidR="000E17AA" w:rsidRDefault="000E17AA">
            <w:pPr>
              <w:spacing w:line="0" w:lineRule="atLeast"/>
              <w:jc w:val="left"/>
              <w:rPr>
                <w:rFonts w:ascii="仿宋_GB2312" w:eastAsia="仿宋_GB2312"/>
                <w:color w:val="000000"/>
                <w:sz w:val="18"/>
                <w:szCs w:val="18"/>
              </w:rPr>
            </w:pPr>
          </w:p>
          <w:p w:rsidR="000E17AA" w:rsidRDefault="000E17AA">
            <w:pPr>
              <w:spacing w:line="0" w:lineRule="atLeast"/>
              <w:jc w:val="left"/>
              <w:rPr>
                <w:rFonts w:ascii="仿宋_GB2312" w:eastAsia="仿宋_GB2312"/>
                <w:color w:val="000000"/>
                <w:sz w:val="18"/>
                <w:szCs w:val="18"/>
              </w:rPr>
            </w:pPr>
          </w:p>
          <w:p w:rsidR="000E17AA" w:rsidRDefault="000E17AA">
            <w:pPr>
              <w:spacing w:line="0" w:lineRule="atLeast"/>
              <w:jc w:val="left"/>
              <w:rPr>
                <w:rFonts w:ascii="仿宋_GB2312" w:eastAsia="仿宋_GB2312"/>
                <w:color w:val="000000"/>
                <w:sz w:val="18"/>
                <w:szCs w:val="18"/>
              </w:rPr>
            </w:pPr>
          </w:p>
          <w:p w:rsidR="000E17AA" w:rsidRDefault="000E17AA">
            <w:pPr>
              <w:spacing w:line="0" w:lineRule="atLeast"/>
              <w:jc w:val="left"/>
              <w:rPr>
                <w:rFonts w:ascii="仿宋_GB2312" w:eastAsia="仿宋_GB2312"/>
                <w:color w:val="000000"/>
                <w:sz w:val="18"/>
                <w:szCs w:val="18"/>
              </w:rPr>
            </w:pPr>
          </w:p>
          <w:p w:rsidR="000E17AA" w:rsidRDefault="000E17AA">
            <w:pPr>
              <w:spacing w:line="0" w:lineRule="atLeast"/>
              <w:jc w:val="left"/>
              <w:rPr>
                <w:rFonts w:ascii="仿宋_GB2312" w:eastAsia="仿宋_GB2312"/>
                <w:color w:val="000000"/>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51"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r>
      <w:tr w:rsidR="000E17AA" w:rsidTr="00091703">
        <w:trPr>
          <w:trHeight w:val="397"/>
        </w:trPr>
        <w:tc>
          <w:tcPr>
            <w:tcW w:w="899" w:type="pct"/>
            <w:tcBorders>
              <w:top w:val="single" w:sz="4" w:space="0" w:color="auto"/>
              <w:left w:val="single" w:sz="4" w:space="0" w:color="auto"/>
              <w:bottom w:val="single" w:sz="4" w:space="0" w:color="auto"/>
              <w:right w:val="single" w:sz="4" w:space="0" w:color="auto"/>
            </w:tcBorders>
            <w:vAlign w:val="center"/>
          </w:tcPr>
          <w:p w:rsidR="000E17AA" w:rsidRDefault="00D90CEA">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lastRenderedPageBreak/>
              <w:t>技术文件、资料的要求</w:t>
            </w:r>
          </w:p>
        </w:tc>
        <w:tc>
          <w:tcPr>
            <w:tcW w:w="2956" w:type="pct"/>
            <w:tcBorders>
              <w:top w:val="single" w:sz="4" w:space="0" w:color="auto"/>
              <w:left w:val="single" w:sz="4" w:space="0" w:color="auto"/>
              <w:bottom w:val="single" w:sz="4" w:space="0" w:color="auto"/>
              <w:right w:val="single" w:sz="4" w:space="0" w:color="auto"/>
            </w:tcBorders>
            <w:vAlign w:val="center"/>
          </w:tcPr>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★需要供货商提供产品证及质检报告</w:t>
            </w:r>
          </w:p>
        </w:tc>
        <w:tc>
          <w:tcPr>
            <w:tcW w:w="436"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51"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r>
      <w:tr w:rsidR="000E17AA" w:rsidTr="00091703">
        <w:trPr>
          <w:trHeight w:val="397"/>
        </w:trPr>
        <w:tc>
          <w:tcPr>
            <w:tcW w:w="899" w:type="pct"/>
            <w:tcBorders>
              <w:top w:val="single" w:sz="4" w:space="0" w:color="auto"/>
              <w:left w:val="single" w:sz="4" w:space="0" w:color="auto"/>
              <w:bottom w:val="single" w:sz="4" w:space="0" w:color="auto"/>
              <w:right w:val="single" w:sz="4" w:space="0" w:color="auto"/>
            </w:tcBorders>
            <w:vAlign w:val="center"/>
          </w:tcPr>
          <w:p w:rsidR="000E17AA" w:rsidRDefault="00D90CEA">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安装、调试及所需材料、工具等</w:t>
            </w:r>
          </w:p>
        </w:tc>
        <w:tc>
          <w:tcPr>
            <w:tcW w:w="2956" w:type="pct"/>
            <w:tcBorders>
              <w:top w:val="single" w:sz="4" w:space="0" w:color="auto"/>
              <w:left w:val="single" w:sz="4" w:space="0" w:color="auto"/>
              <w:bottom w:val="single" w:sz="4" w:space="0" w:color="auto"/>
              <w:right w:val="single" w:sz="4" w:space="0" w:color="auto"/>
            </w:tcBorders>
            <w:vAlign w:val="center"/>
          </w:tcPr>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所需材料及工具由供货商自行准备。</w:t>
            </w:r>
          </w:p>
        </w:tc>
        <w:tc>
          <w:tcPr>
            <w:tcW w:w="436"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51"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r>
      <w:tr w:rsidR="000E17AA" w:rsidTr="00091703">
        <w:trPr>
          <w:trHeight w:val="397"/>
        </w:trPr>
        <w:tc>
          <w:tcPr>
            <w:tcW w:w="899" w:type="pct"/>
            <w:tcBorders>
              <w:top w:val="single" w:sz="4" w:space="0" w:color="auto"/>
              <w:left w:val="single" w:sz="4" w:space="0" w:color="auto"/>
              <w:bottom w:val="single" w:sz="4" w:space="0" w:color="auto"/>
              <w:right w:val="single" w:sz="4" w:space="0" w:color="auto"/>
            </w:tcBorders>
            <w:vAlign w:val="center"/>
          </w:tcPr>
          <w:p w:rsidR="000E17AA" w:rsidRDefault="00D90CEA">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工作条件</w:t>
            </w:r>
          </w:p>
        </w:tc>
        <w:tc>
          <w:tcPr>
            <w:tcW w:w="2956" w:type="pct"/>
            <w:tcBorders>
              <w:top w:val="single" w:sz="4" w:space="0" w:color="auto"/>
              <w:left w:val="single" w:sz="4" w:space="0" w:color="auto"/>
              <w:bottom w:val="single" w:sz="4" w:space="0" w:color="auto"/>
              <w:right w:val="single" w:sz="4" w:space="0" w:color="auto"/>
            </w:tcBorders>
            <w:vAlign w:val="center"/>
          </w:tcPr>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穿着整洁干净，要至少有1名安全监督员在现场。</w:t>
            </w:r>
          </w:p>
        </w:tc>
        <w:tc>
          <w:tcPr>
            <w:tcW w:w="436"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51"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r>
    </w:tbl>
    <w:p w:rsidR="000E17AA" w:rsidRDefault="000E17AA">
      <w:pPr>
        <w:spacing w:line="360" w:lineRule="exact"/>
        <w:rPr>
          <w:rFonts w:ascii="宋体" w:hAnsi="宋体" w:cs="Arial"/>
          <w:sz w:val="24"/>
        </w:rPr>
      </w:pPr>
    </w:p>
    <w:p w:rsidR="000E17AA" w:rsidRDefault="000E17AA">
      <w:pPr>
        <w:tabs>
          <w:tab w:val="left" w:pos="723"/>
        </w:tabs>
        <w:jc w:val="left"/>
        <w:rPr>
          <w:rFonts w:ascii="宋体" w:hAnsi="宋体" w:cs="Arial"/>
          <w:b/>
          <w:bCs/>
          <w:sz w:val="24"/>
        </w:rPr>
      </w:pPr>
    </w:p>
    <w:p w:rsidR="000E17AA" w:rsidRDefault="000E17AA">
      <w:pPr>
        <w:spacing w:line="360" w:lineRule="exact"/>
        <w:rPr>
          <w:rFonts w:ascii="宋体" w:hAnsi="宋体" w:cs="Arial"/>
          <w:sz w:val="24"/>
        </w:rPr>
      </w:pPr>
    </w:p>
    <w:p w:rsidR="000E17AA" w:rsidRDefault="00D90CEA">
      <w:pPr>
        <w:spacing w:line="360" w:lineRule="exact"/>
        <w:rPr>
          <w:rFonts w:ascii="宋体" w:hAnsi="宋体" w:cs="Arial"/>
          <w:sz w:val="24"/>
        </w:rPr>
      </w:pPr>
      <w:r>
        <w:rPr>
          <w:rFonts w:ascii="宋体" w:hAnsi="宋体" w:cs="Arial" w:hint="eastAsia"/>
          <w:sz w:val="24"/>
        </w:rPr>
        <w:t>填表说明：</w:t>
      </w:r>
    </w:p>
    <w:p w:rsidR="000E17AA" w:rsidRDefault="00D90CEA">
      <w:pPr>
        <w:spacing w:line="360" w:lineRule="exact"/>
        <w:rPr>
          <w:rFonts w:ascii="宋体" w:hAnsi="宋体" w:cs="Arial"/>
          <w:sz w:val="24"/>
        </w:rPr>
      </w:pPr>
      <w:r>
        <w:rPr>
          <w:rFonts w:ascii="宋体" w:hAnsi="宋体" w:cs="Arial" w:hint="eastAsia"/>
          <w:sz w:val="24"/>
        </w:rPr>
        <w:t>1．“投标文件响应内容”一栏由投标人填写。</w:t>
      </w:r>
    </w:p>
    <w:p w:rsidR="000E17AA" w:rsidRDefault="00D90CEA">
      <w:pPr>
        <w:spacing w:line="360" w:lineRule="exact"/>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0E17AA" w:rsidRDefault="00D90CEA">
      <w:pPr>
        <w:spacing w:line="360" w:lineRule="exact"/>
        <w:rPr>
          <w:rFonts w:ascii="宋体" w:hAnsi="宋体" w:cs="Arial"/>
          <w:sz w:val="24"/>
        </w:rPr>
      </w:pPr>
      <w:r>
        <w:rPr>
          <w:rFonts w:ascii="宋体" w:hAnsi="宋体" w:cs="Arial" w:hint="eastAsia"/>
          <w:sz w:val="24"/>
        </w:rPr>
        <w:t>3．“偏离说明”一栏由投标人对偏离的情况做详细说明。</w:t>
      </w:r>
    </w:p>
    <w:p w:rsidR="000E17AA" w:rsidRDefault="00D90CEA">
      <w:pPr>
        <w:spacing w:line="360" w:lineRule="exact"/>
        <w:rPr>
          <w:rFonts w:ascii="宋体" w:hAnsi="宋体" w:cs="Arial"/>
          <w:sz w:val="24"/>
        </w:rPr>
        <w:sectPr w:rsidR="000E17AA">
          <w:pgSz w:w="16840" w:h="11907" w:orient="landscape"/>
          <w:pgMar w:top="1531" w:right="1531" w:bottom="1474" w:left="1531" w:header="936" w:footer="992" w:gutter="0"/>
          <w:pgNumType w:start="1"/>
          <w:cols w:space="425"/>
          <w:titlePg/>
          <w:docGrid w:linePitch="312"/>
        </w:sect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0E17AA" w:rsidRDefault="00D90CEA">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0E17AA" w:rsidRDefault="00D90CEA">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Pr>
          <w:rFonts w:ascii="宋体" w:hAnsi="宋体" w:cs="宋体" w:hint="eastAsia"/>
          <w:color w:val="000000" w:themeColor="text1"/>
          <w:kern w:val="0"/>
          <w:sz w:val="24"/>
        </w:rPr>
        <w:t>最低评标价法</w:t>
      </w:r>
      <w:r>
        <w:rPr>
          <w:rFonts w:ascii="宋体" w:hAnsi="宋体" w:cs="宋体" w:hint="eastAsia"/>
          <w:kern w:val="0"/>
          <w:sz w:val="24"/>
        </w:rPr>
        <w:t>评标办法进行评审。</w:t>
      </w:r>
    </w:p>
    <w:p w:rsidR="000E17AA" w:rsidRDefault="00D90CEA">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0E17AA" w:rsidRDefault="00D90CEA">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0E17AA" w:rsidRDefault="00D90CEA">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0E17AA" w:rsidRDefault="00D90CEA">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0E17AA" w:rsidRDefault="00D90CEA">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0E17AA" w:rsidRDefault="000E17AA">
      <w:pPr>
        <w:adjustRightInd w:val="0"/>
        <w:spacing w:line="360" w:lineRule="auto"/>
        <w:ind w:firstLineChars="171" w:firstLine="410"/>
        <w:textAlignment w:val="baseline"/>
        <w:rPr>
          <w:rFonts w:ascii="宋体" w:hAnsi="宋体"/>
          <w:sz w:val="24"/>
        </w:rPr>
      </w:pPr>
    </w:p>
    <w:p w:rsidR="000E17AA" w:rsidRDefault="00D90CEA">
      <w:pPr>
        <w:spacing w:line="360" w:lineRule="exact"/>
        <w:rPr>
          <w:rFonts w:ascii="宋体" w:hAnsi="宋体"/>
          <w:szCs w:val="21"/>
        </w:rPr>
      </w:pPr>
      <w:r>
        <w:rPr>
          <w:rFonts w:ascii="宋体" w:hAnsi="宋体"/>
          <w:sz w:val="24"/>
        </w:rPr>
        <w:br w:type="page"/>
      </w:r>
    </w:p>
    <w:p w:rsidR="000E17AA" w:rsidRDefault="00D90CEA">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0E17AA" w:rsidRDefault="00D90CEA">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0E17AA" w:rsidRDefault="00D90CEA">
      <w:pPr>
        <w:spacing w:beforeLines="100" w:before="240" w:afterLines="100" w:after="240"/>
        <w:jc w:val="center"/>
        <w:rPr>
          <w:rFonts w:ascii="宋体" w:hAnsi="宋体"/>
          <w:b/>
          <w:sz w:val="32"/>
          <w:szCs w:val="32"/>
        </w:rPr>
      </w:pPr>
      <w:r>
        <w:rPr>
          <w:rFonts w:ascii="宋体" w:hAnsi="宋体" w:hint="eastAsia"/>
          <w:b/>
          <w:sz w:val="32"/>
          <w:szCs w:val="32"/>
        </w:rPr>
        <w:t>一、 总  则</w:t>
      </w:r>
    </w:p>
    <w:p w:rsidR="000E17AA" w:rsidRDefault="00D90CEA">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0E17AA" w:rsidRDefault="00D90CEA">
      <w:pPr>
        <w:pStyle w:val="1"/>
        <w:numPr>
          <w:ilvl w:val="0"/>
          <w:numId w:val="0"/>
        </w:numPr>
        <w:spacing w:line="360" w:lineRule="auto"/>
        <w:ind w:leftChars="227" w:left="477"/>
        <w:rPr>
          <w:b/>
          <w:sz w:val="24"/>
          <w:szCs w:val="24"/>
        </w:rPr>
      </w:pPr>
      <w:r>
        <w:rPr>
          <w:rFonts w:hint="eastAsia"/>
          <w:b/>
          <w:sz w:val="24"/>
          <w:szCs w:val="24"/>
        </w:rPr>
        <w:t>2.定义：</w:t>
      </w:r>
    </w:p>
    <w:p w:rsidR="000E17AA" w:rsidRDefault="00D90CEA">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0E17AA" w:rsidRDefault="00D90CEA">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rsidR="000E17AA" w:rsidRDefault="00D90CEA">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rsidR="000E17AA" w:rsidRDefault="00D90CEA">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0E17AA" w:rsidRDefault="00D90CEA">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0E17AA" w:rsidRDefault="00D90CEA">
      <w:pPr>
        <w:spacing w:line="360" w:lineRule="auto"/>
        <w:ind w:firstLineChars="200" w:firstLine="482"/>
        <w:rPr>
          <w:rFonts w:ascii="宋体" w:hAnsi="宋体"/>
          <w:b/>
          <w:sz w:val="24"/>
        </w:rPr>
      </w:pPr>
      <w:r>
        <w:rPr>
          <w:rFonts w:ascii="宋体" w:hAnsi="宋体" w:hint="eastAsia"/>
          <w:b/>
          <w:sz w:val="24"/>
        </w:rPr>
        <w:t>3.合格投标人的资格条件</w:t>
      </w:r>
    </w:p>
    <w:p w:rsidR="000E17AA" w:rsidRDefault="00D90CEA">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0E17AA" w:rsidRDefault="00D90CEA">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0E17AA" w:rsidRDefault="00D90CEA">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0E17AA" w:rsidRDefault="00D90CEA">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0E17AA" w:rsidRDefault="00D90CEA">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0E17AA" w:rsidRDefault="00D90CEA">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0E17AA" w:rsidRDefault="00D90CEA">
      <w:pPr>
        <w:spacing w:line="360" w:lineRule="auto"/>
        <w:ind w:firstLineChars="200" w:firstLine="482"/>
        <w:rPr>
          <w:rFonts w:ascii="宋体" w:hAnsi="宋体"/>
          <w:b/>
          <w:sz w:val="24"/>
        </w:rPr>
      </w:pPr>
      <w:r>
        <w:rPr>
          <w:rFonts w:ascii="宋体" w:hAnsi="宋体" w:hint="eastAsia"/>
          <w:b/>
          <w:sz w:val="24"/>
        </w:rPr>
        <w:t>4.货物及伴随服务</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0E17AA" w:rsidRDefault="00D90CEA">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0E17AA" w:rsidRDefault="00D90CEA">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0E17AA" w:rsidRDefault="00D90CEA">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0E17AA" w:rsidRDefault="00D90CEA">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0E17AA" w:rsidRDefault="000E17AA">
      <w:pPr>
        <w:spacing w:line="360" w:lineRule="auto"/>
        <w:ind w:firstLineChars="200" w:firstLine="480"/>
        <w:rPr>
          <w:rFonts w:ascii="宋体" w:hAnsi="宋体" w:cs="Lucida Sans Unicode"/>
          <w:sz w:val="24"/>
        </w:rPr>
      </w:pPr>
    </w:p>
    <w:p w:rsidR="000E17AA" w:rsidRDefault="000E17AA">
      <w:pPr>
        <w:spacing w:beforeLines="100" w:before="240" w:afterLines="100" w:after="240"/>
        <w:jc w:val="center"/>
        <w:rPr>
          <w:rFonts w:ascii="宋体" w:hAnsi="宋体"/>
          <w:b/>
          <w:sz w:val="32"/>
          <w:szCs w:val="32"/>
        </w:rPr>
      </w:pPr>
    </w:p>
    <w:p w:rsidR="000E17AA" w:rsidRDefault="000E17AA">
      <w:pPr>
        <w:spacing w:beforeLines="100" w:before="240" w:afterLines="100" w:after="240"/>
        <w:jc w:val="center"/>
        <w:rPr>
          <w:rFonts w:ascii="宋体" w:hAnsi="宋体"/>
          <w:b/>
          <w:sz w:val="32"/>
          <w:szCs w:val="32"/>
        </w:rPr>
      </w:pPr>
    </w:p>
    <w:p w:rsidR="000E17AA" w:rsidRDefault="000E17AA">
      <w:pPr>
        <w:spacing w:beforeLines="100" w:before="240" w:afterLines="100" w:after="240"/>
        <w:jc w:val="center"/>
        <w:rPr>
          <w:rFonts w:ascii="宋体" w:hAnsi="宋体"/>
          <w:b/>
          <w:sz w:val="32"/>
          <w:szCs w:val="32"/>
        </w:rPr>
      </w:pPr>
    </w:p>
    <w:p w:rsidR="000E17AA" w:rsidRDefault="000E17AA">
      <w:pPr>
        <w:spacing w:beforeLines="100" w:before="240" w:afterLines="100" w:after="240"/>
        <w:jc w:val="center"/>
        <w:rPr>
          <w:rFonts w:ascii="宋体" w:hAnsi="宋体"/>
          <w:b/>
          <w:sz w:val="32"/>
          <w:szCs w:val="32"/>
        </w:rPr>
      </w:pPr>
    </w:p>
    <w:p w:rsidR="000E17AA" w:rsidRDefault="00D90CEA">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0E17AA" w:rsidRDefault="00D90CEA">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0E17AA" w:rsidRDefault="00D90CEA">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0E17AA" w:rsidRDefault="00D90CEA">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rsidR="000E17AA" w:rsidRDefault="000E17AA">
      <w:pPr>
        <w:spacing w:line="360" w:lineRule="auto"/>
        <w:ind w:firstLineChars="200" w:firstLine="480"/>
        <w:rPr>
          <w:rFonts w:ascii="宋体" w:hAnsi="宋体" w:cs="Lucida Sans Unicode"/>
          <w:sz w:val="24"/>
        </w:rPr>
      </w:pPr>
    </w:p>
    <w:p w:rsidR="000E17AA" w:rsidRDefault="000E17AA">
      <w:pPr>
        <w:spacing w:beforeLines="100" w:before="240" w:afterLines="100" w:after="240"/>
        <w:jc w:val="center"/>
        <w:rPr>
          <w:rFonts w:ascii="宋体" w:hAnsi="宋体"/>
          <w:b/>
          <w:sz w:val="32"/>
          <w:szCs w:val="32"/>
        </w:rPr>
      </w:pPr>
    </w:p>
    <w:p w:rsidR="000E17AA" w:rsidRDefault="000E17AA">
      <w:pPr>
        <w:spacing w:beforeLines="100" w:before="240" w:afterLines="100" w:after="240"/>
        <w:jc w:val="center"/>
        <w:rPr>
          <w:rFonts w:ascii="宋体" w:hAnsi="宋体"/>
          <w:b/>
          <w:sz w:val="32"/>
          <w:szCs w:val="32"/>
        </w:rPr>
      </w:pPr>
    </w:p>
    <w:p w:rsidR="000E17AA" w:rsidRDefault="000E17AA">
      <w:pPr>
        <w:spacing w:beforeLines="100" w:before="240" w:afterLines="100" w:after="240"/>
        <w:jc w:val="center"/>
        <w:rPr>
          <w:rFonts w:ascii="宋体" w:hAnsi="宋体"/>
          <w:b/>
          <w:sz w:val="32"/>
          <w:szCs w:val="32"/>
        </w:rPr>
      </w:pPr>
    </w:p>
    <w:p w:rsidR="000E17AA" w:rsidRDefault="00D90CEA">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0E17AA" w:rsidRDefault="00D90CEA">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0E17AA" w:rsidRDefault="00D90CEA">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0E17AA" w:rsidRDefault="00D90CEA">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0E17AA" w:rsidRDefault="00D90CEA">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0E17AA" w:rsidRDefault="00D90CEA">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0E17AA" w:rsidRDefault="00D90CEA">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0E17AA" w:rsidRDefault="00D90CEA">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0E17AA" w:rsidRDefault="00D90CEA">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0E17AA" w:rsidRDefault="00D90CEA">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0E17AA" w:rsidRDefault="00D90CEA">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0E17AA" w:rsidRDefault="00D90CEA">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0E17AA" w:rsidRDefault="00D90CE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0E17AA" w:rsidRDefault="00D90CEA">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0E17AA" w:rsidRDefault="00D90CEA">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0E17AA" w:rsidRDefault="00D90CEA">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0E17AA" w:rsidRDefault="00D90CEA">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0E17AA" w:rsidRDefault="00D90CEA">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0E17AA" w:rsidRDefault="00D90CEA">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0E17AA" w:rsidRDefault="00D90CEA">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0E17AA" w:rsidRDefault="00D90CEA">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0E17AA" w:rsidRDefault="00D90CEA">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0E17AA" w:rsidRDefault="00D90CEA">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0E17AA" w:rsidRDefault="00D90CEA">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0E17AA" w:rsidRDefault="00D90CEA">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0E17AA" w:rsidRDefault="00D90CEA">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21.2采购人可以延长投标截止时间，在这种情况下，人和投标人的权利及义务将受到新的截止时间的约束。</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0E17AA" w:rsidRDefault="000E17AA">
      <w:pPr>
        <w:spacing w:beforeLines="100" w:before="240" w:afterLines="100" w:after="240"/>
        <w:jc w:val="center"/>
        <w:rPr>
          <w:rFonts w:ascii="宋体" w:hAnsi="宋体"/>
          <w:b/>
          <w:sz w:val="32"/>
          <w:szCs w:val="32"/>
        </w:rPr>
      </w:pPr>
    </w:p>
    <w:p w:rsidR="000E17AA" w:rsidRDefault="00D90CEA">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0E17AA" w:rsidRDefault="00D90CEA">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0E17AA" w:rsidRDefault="00D90CEA">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0E17AA" w:rsidRDefault="00D90CEA">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0E17AA" w:rsidRDefault="00D90CEA">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0E17AA" w:rsidRDefault="00D90CEA">
      <w:pPr>
        <w:ind w:firstLineChars="200" w:firstLine="480"/>
        <w:rPr>
          <w:rFonts w:ascii="宋体" w:hAnsi="宋体" w:cs="Lucida Sans Unicode"/>
          <w:sz w:val="24"/>
        </w:rPr>
      </w:pPr>
      <w:r>
        <w:rPr>
          <w:rFonts w:ascii="宋体" w:hAnsi="宋体" w:cs="Lucida Sans Unicode" w:hint="eastAsia"/>
          <w:sz w:val="24"/>
        </w:rPr>
        <w:t>24.2.3未领取采购文件参加投标的；</w:t>
      </w:r>
    </w:p>
    <w:p w:rsidR="000E17AA" w:rsidRDefault="00D90CEA">
      <w:pPr>
        <w:ind w:firstLineChars="200" w:firstLine="480"/>
        <w:rPr>
          <w:rFonts w:ascii="宋体" w:hAnsi="宋体" w:cs="Lucida Sans Unicode"/>
          <w:sz w:val="24"/>
        </w:rPr>
      </w:pPr>
      <w:r>
        <w:rPr>
          <w:rFonts w:ascii="宋体" w:hAnsi="宋体" w:cs="Lucida Sans Unicode" w:hint="eastAsia"/>
          <w:sz w:val="24"/>
        </w:rPr>
        <w:t>24.2.4未提交投标保证金的。</w:t>
      </w:r>
    </w:p>
    <w:p w:rsidR="000E17AA" w:rsidRDefault="00D90CEA">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0E17AA" w:rsidRDefault="00D90CEA">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0E17AA" w:rsidRDefault="00D90CEA">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0E17AA" w:rsidRDefault="00D90CEA">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有效。在评审过程中，评审小组有权要求供应商提供资质证明材料的原件以供审查，供应商应在评审小组规定的时限内提供。供应商拒不提供的，或者不能在规定时限内提供的，其投标将被作为无效投标处理。</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0E17AA" w:rsidRDefault="00D90CEA">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0E17AA" w:rsidRDefault="00D90CEA">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0E17AA" w:rsidRDefault="00D90CEA">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0E17AA" w:rsidRDefault="00D90CEA">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0E17AA" w:rsidRDefault="00D90CEA">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0E17AA" w:rsidRDefault="00D90CEA">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0E17AA" w:rsidRDefault="00D90CEA">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0E17AA" w:rsidRDefault="00D90CE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rsidR="000E17AA" w:rsidRDefault="00D90CEA">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0E17AA" w:rsidRDefault="00D90CEA">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0E17AA" w:rsidRDefault="00D90CE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0E17AA" w:rsidRDefault="00D90CE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0E17AA" w:rsidRDefault="00D90CE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0E17AA" w:rsidRDefault="00D90CE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0E17AA" w:rsidRDefault="00D90CEA">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0E17AA" w:rsidRDefault="00D90CEA">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0E17AA" w:rsidRDefault="00D90CEA">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0E17AA" w:rsidRDefault="00D90CEA">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0E17AA" w:rsidRDefault="00D90CEA">
      <w:pPr>
        <w:spacing w:line="360" w:lineRule="auto"/>
        <w:ind w:firstLineChars="217" w:firstLine="523"/>
        <w:rPr>
          <w:rFonts w:ascii="宋体" w:hAnsi="宋体"/>
          <w:b/>
          <w:sz w:val="24"/>
        </w:rPr>
      </w:pPr>
      <w:r>
        <w:rPr>
          <w:rFonts w:ascii="宋体" w:hAnsi="宋体" w:hint="eastAsia"/>
          <w:b/>
          <w:sz w:val="24"/>
        </w:rPr>
        <w:t>27.投标文件的澄清</w:t>
      </w:r>
    </w:p>
    <w:p w:rsidR="000E17AA" w:rsidRDefault="00D90CEA">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rsidR="000E17AA" w:rsidRDefault="00D90CEA">
      <w:pPr>
        <w:spacing w:line="360" w:lineRule="auto"/>
        <w:ind w:firstLineChars="217" w:firstLine="523"/>
        <w:rPr>
          <w:rFonts w:ascii="宋体" w:hAnsi="宋体"/>
          <w:b/>
          <w:sz w:val="24"/>
        </w:rPr>
      </w:pPr>
      <w:r>
        <w:rPr>
          <w:rFonts w:ascii="宋体" w:hAnsi="宋体" w:hint="eastAsia"/>
          <w:b/>
          <w:sz w:val="24"/>
        </w:rPr>
        <w:t>28.评审方法及评审标准</w:t>
      </w:r>
    </w:p>
    <w:p w:rsidR="000E17AA" w:rsidRDefault="00D90CEA">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0E17AA" w:rsidRDefault="00D90CEA">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w:t>
      </w:r>
      <w:r>
        <w:rPr>
          <w:rFonts w:ascii="宋体" w:hAnsi="宋体" w:hint="eastAsia"/>
          <w:kern w:val="0"/>
          <w:sz w:val="24"/>
        </w:rPr>
        <w:lastRenderedPageBreak/>
        <w:t>成交候选供应商递补，以此类推。</w:t>
      </w:r>
    </w:p>
    <w:p w:rsidR="000E17AA" w:rsidRDefault="00D90CEA">
      <w:pPr>
        <w:spacing w:line="360" w:lineRule="auto"/>
        <w:ind w:firstLineChars="217" w:firstLine="523"/>
        <w:rPr>
          <w:rFonts w:ascii="宋体" w:hAnsi="宋体"/>
          <w:b/>
          <w:sz w:val="24"/>
        </w:rPr>
      </w:pPr>
      <w:r>
        <w:rPr>
          <w:rFonts w:ascii="宋体" w:hAnsi="宋体" w:hint="eastAsia"/>
          <w:b/>
          <w:sz w:val="24"/>
        </w:rPr>
        <w:t>29.推荐成交候选供应商名单</w:t>
      </w:r>
    </w:p>
    <w:p w:rsidR="000E17AA" w:rsidRDefault="00D90CE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0E17AA" w:rsidRDefault="00D90CEA">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0E17AA" w:rsidRDefault="00D90CEA">
      <w:pPr>
        <w:spacing w:line="360" w:lineRule="auto"/>
        <w:ind w:firstLineChars="217" w:firstLine="523"/>
        <w:rPr>
          <w:rFonts w:ascii="宋体" w:hAnsi="宋体"/>
          <w:b/>
          <w:sz w:val="24"/>
        </w:rPr>
      </w:pPr>
      <w:r>
        <w:rPr>
          <w:rFonts w:ascii="宋体" w:hAnsi="宋体" w:hint="eastAsia"/>
          <w:b/>
          <w:sz w:val="24"/>
        </w:rPr>
        <w:t>30. 成交供应商的确定</w:t>
      </w:r>
    </w:p>
    <w:p w:rsidR="000E17AA" w:rsidRDefault="00D90CEA">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评标价格由低到高的顺序向采购人推荐</w:t>
      </w:r>
      <w:r>
        <w:rPr>
          <w:rFonts w:ascii="宋体" w:hAnsi="宋体" w:hint="eastAsia"/>
          <w:kern w:val="0"/>
          <w:sz w:val="24"/>
        </w:rPr>
        <w:t>成交候选供应商，采购人依法确定成交供应商。</w:t>
      </w:r>
    </w:p>
    <w:p w:rsidR="000E17AA" w:rsidRDefault="00D90CEA">
      <w:pPr>
        <w:spacing w:line="400" w:lineRule="exact"/>
        <w:ind w:firstLineChars="217" w:firstLine="523"/>
        <w:rPr>
          <w:rFonts w:ascii="宋体" w:hAnsi="宋体"/>
          <w:b/>
          <w:sz w:val="24"/>
        </w:rPr>
      </w:pPr>
      <w:r>
        <w:rPr>
          <w:rFonts w:ascii="宋体" w:hAnsi="宋体" w:hint="eastAsia"/>
          <w:b/>
          <w:sz w:val="24"/>
        </w:rPr>
        <w:t>31评审过程的保密性</w:t>
      </w:r>
    </w:p>
    <w:p w:rsidR="000E17AA" w:rsidRDefault="00D90CEA">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0E17AA" w:rsidRDefault="00D90CEA">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0E17AA" w:rsidRDefault="00D90CEA">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0E17AA" w:rsidRDefault="00D90CEA">
      <w:pPr>
        <w:spacing w:line="360" w:lineRule="auto"/>
        <w:ind w:firstLineChars="217" w:firstLine="523"/>
        <w:rPr>
          <w:rFonts w:ascii="宋体" w:hAnsi="宋体"/>
          <w:b/>
          <w:sz w:val="24"/>
        </w:rPr>
      </w:pPr>
      <w:r>
        <w:rPr>
          <w:rFonts w:ascii="宋体" w:hAnsi="宋体" w:hint="eastAsia"/>
          <w:b/>
          <w:sz w:val="24"/>
        </w:rPr>
        <w:t>32.政府采购合同授予标准</w:t>
      </w:r>
    </w:p>
    <w:p w:rsidR="000E17AA" w:rsidRDefault="00D90CEA">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0E17AA" w:rsidRDefault="00D90CEA">
      <w:pPr>
        <w:spacing w:line="360" w:lineRule="auto"/>
        <w:ind w:firstLineChars="217" w:firstLine="523"/>
        <w:rPr>
          <w:rFonts w:ascii="宋体" w:hAnsi="宋体"/>
          <w:b/>
          <w:sz w:val="24"/>
        </w:rPr>
      </w:pPr>
      <w:r>
        <w:rPr>
          <w:rFonts w:ascii="宋体" w:hAnsi="宋体" w:hint="eastAsia"/>
          <w:b/>
          <w:sz w:val="24"/>
        </w:rPr>
        <w:t>33.资格后审</w:t>
      </w:r>
    </w:p>
    <w:p w:rsidR="000E17AA" w:rsidRDefault="00D90CE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0E17AA" w:rsidRDefault="00D90CE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0E17AA" w:rsidRDefault="00D90CE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0E17AA" w:rsidRDefault="00D90CEA">
      <w:pPr>
        <w:spacing w:line="360" w:lineRule="auto"/>
        <w:ind w:firstLineChars="199" w:firstLine="479"/>
        <w:rPr>
          <w:rFonts w:ascii="宋体" w:hAnsi="宋体"/>
          <w:b/>
          <w:sz w:val="24"/>
        </w:rPr>
      </w:pPr>
      <w:r>
        <w:rPr>
          <w:rFonts w:ascii="宋体" w:hAnsi="宋体" w:hint="eastAsia"/>
          <w:b/>
          <w:sz w:val="24"/>
        </w:rPr>
        <w:t>34.采购组织者宣布废标的权利</w:t>
      </w:r>
    </w:p>
    <w:p w:rsidR="000E17AA" w:rsidRDefault="00D90CEA">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0E17AA" w:rsidRDefault="00D90CEA">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0E17AA" w:rsidRDefault="00D90CEA">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0E17AA" w:rsidRDefault="00D90CEA">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0E17AA" w:rsidRDefault="00D90CE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0E17AA" w:rsidRDefault="00D90CEA">
      <w:pPr>
        <w:spacing w:line="360" w:lineRule="auto"/>
        <w:ind w:firstLineChars="199" w:firstLine="479"/>
        <w:rPr>
          <w:rFonts w:ascii="宋体" w:hAnsi="宋体"/>
          <w:b/>
          <w:sz w:val="24"/>
        </w:rPr>
      </w:pPr>
      <w:r>
        <w:rPr>
          <w:rFonts w:ascii="宋体" w:hAnsi="宋体" w:hint="eastAsia"/>
          <w:b/>
          <w:sz w:val="24"/>
        </w:rPr>
        <w:t>35.成交通知书</w:t>
      </w:r>
    </w:p>
    <w:p w:rsidR="000E17AA" w:rsidRDefault="00D90CE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0E17AA" w:rsidRDefault="00D90CE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0E17AA" w:rsidRDefault="00D90CEA">
      <w:pPr>
        <w:spacing w:line="360" w:lineRule="auto"/>
        <w:ind w:firstLineChars="199" w:firstLine="479"/>
        <w:rPr>
          <w:rFonts w:ascii="宋体" w:hAnsi="宋体"/>
          <w:b/>
          <w:sz w:val="24"/>
        </w:rPr>
      </w:pPr>
      <w:r>
        <w:rPr>
          <w:rFonts w:ascii="宋体" w:hAnsi="宋体" w:hint="eastAsia"/>
          <w:b/>
          <w:sz w:val="24"/>
        </w:rPr>
        <w:t>36.签订政府采购合同</w:t>
      </w:r>
    </w:p>
    <w:p w:rsidR="000E17AA" w:rsidRDefault="00D90CEA">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0E17AA" w:rsidRDefault="00D90CEA">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0E17AA" w:rsidRDefault="00D90CE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0E17AA" w:rsidRDefault="00D90CEA">
      <w:pPr>
        <w:spacing w:beforeLines="100" w:before="240" w:afterLines="100" w:after="240"/>
        <w:jc w:val="center"/>
        <w:rPr>
          <w:rFonts w:ascii="宋体" w:hAnsi="宋体"/>
          <w:b/>
          <w:sz w:val="32"/>
          <w:szCs w:val="32"/>
        </w:rPr>
      </w:pPr>
      <w:r>
        <w:rPr>
          <w:rFonts w:ascii="宋体" w:hAnsi="宋体" w:hint="eastAsia"/>
          <w:b/>
          <w:sz w:val="32"/>
          <w:szCs w:val="32"/>
        </w:rPr>
        <w:t>七、其   他</w:t>
      </w:r>
    </w:p>
    <w:p w:rsidR="000E17AA" w:rsidRDefault="00D90CE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0E17AA" w:rsidRDefault="00D90CEA">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0E17AA" w:rsidRDefault="00D90CEA">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0E17AA" w:rsidRDefault="00D90CE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0E17AA" w:rsidRDefault="00D90CEA">
      <w:pPr>
        <w:spacing w:line="360" w:lineRule="auto"/>
        <w:ind w:firstLineChars="150" w:firstLine="361"/>
        <w:rPr>
          <w:rFonts w:ascii="宋体" w:hAnsi="宋体"/>
          <w:b/>
          <w:sz w:val="24"/>
        </w:rPr>
      </w:pPr>
      <w:r>
        <w:rPr>
          <w:rFonts w:ascii="宋体" w:hAnsi="宋体" w:hint="eastAsia"/>
          <w:b/>
          <w:sz w:val="24"/>
        </w:rPr>
        <w:t xml:space="preserve"> 38.询问和质疑</w:t>
      </w:r>
    </w:p>
    <w:p w:rsidR="000E17AA" w:rsidRDefault="00D90CE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0E17AA" w:rsidRDefault="00D90CE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Pr>
          <w:rFonts w:hint="eastAsia"/>
          <w:sz w:val="24"/>
          <w:szCs w:val="24"/>
        </w:rPr>
        <w:br/>
        <w:t>  38.4质疑供应商对采购单位的答复不满意或者采购单位未在规定的时间内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0E17AA" w:rsidRDefault="00D90CEA">
      <w:pPr>
        <w:spacing w:line="360" w:lineRule="auto"/>
        <w:ind w:firstLineChars="196" w:firstLine="472"/>
        <w:rPr>
          <w:rFonts w:ascii="宋体" w:hAnsi="宋体"/>
          <w:b/>
          <w:sz w:val="24"/>
        </w:rPr>
      </w:pPr>
      <w:r>
        <w:rPr>
          <w:rFonts w:ascii="宋体" w:hAnsi="宋体" w:hint="eastAsia"/>
          <w:b/>
          <w:sz w:val="24"/>
        </w:rPr>
        <w:t>39.最高限价</w:t>
      </w:r>
    </w:p>
    <w:p w:rsidR="000E17AA" w:rsidRDefault="00D90CEA">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0E17AA" w:rsidRDefault="00D90CE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0E17AA" w:rsidRDefault="00D90CE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0E17AA" w:rsidRDefault="00D90CEA">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0E17AA" w:rsidRDefault="00D90CEA">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0E17AA" w:rsidRDefault="00D90CEA">
      <w:pPr>
        <w:spacing w:line="360" w:lineRule="auto"/>
        <w:rPr>
          <w:rFonts w:ascii="宋体" w:hAnsi="宋体" w:cs="Lucida Sans Unicode"/>
          <w:sz w:val="24"/>
        </w:rPr>
      </w:pPr>
      <w:r>
        <w:rPr>
          <w:rFonts w:ascii="宋体" w:hAnsi="宋体" w:cs="Lucida Sans Unicode" w:hint="eastAsia"/>
          <w:sz w:val="24"/>
        </w:rPr>
        <w:t>辽宁城市建设职业技术学院：</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0E17AA" w:rsidRDefault="00D90CE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0E17AA" w:rsidRDefault="00D90CE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0E17AA" w:rsidRDefault="00D90CE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0E17AA" w:rsidRDefault="00D90CE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0E17AA" w:rsidRDefault="00D90CE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0E17AA" w:rsidRDefault="00D90CE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0E17AA" w:rsidRDefault="000E17AA">
      <w:pPr>
        <w:spacing w:line="240" w:lineRule="exact"/>
        <w:ind w:firstLineChars="100" w:firstLine="240"/>
        <w:rPr>
          <w:rFonts w:ascii="宋体" w:hAnsi="宋体" w:cs="Lucida Sans Unicode"/>
          <w:sz w:val="24"/>
        </w:rPr>
      </w:pPr>
    </w:p>
    <w:p w:rsidR="000E17AA" w:rsidRDefault="000E17AA">
      <w:pPr>
        <w:spacing w:line="240" w:lineRule="exact"/>
        <w:ind w:firstLineChars="100" w:firstLine="240"/>
        <w:rPr>
          <w:rFonts w:ascii="宋体" w:hAnsi="宋体" w:cs="Lucida Sans Unicode"/>
          <w:sz w:val="24"/>
        </w:rPr>
      </w:pPr>
    </w:p>
    <w:p w:rsidR="000E17AA" w:rsidRDefault="000E17AA">
      <w:pPr>
        <w:spacing w:line="240" w:lineRule="exact"/>
        <w:ind w:firstLineChars="100" w:firstLine="240"/>
        <w:rPr>
          <w:rFonts w:ascii="宋体" w:hAnsi="宋体" w:cs="Lucida Sans Unicode"/>
          <w:sz w:val="24"/>
        </w:rPr>
      </w:pPr>
    </w:p>
    <w:p w:rsidR="000E17AA" w:rsidRDefault="000E17AA">
      <w:pPr>
        <w:spacing w:line="240" w:lineRule="exact"/>
        <w:ind w:firstLineChars="100" w:firstLine="240"/>
        <w:rPr>
          <w:rFonts w:ascii="宋体" w:hAnsi="宋体" w:cs="Lucida Sans Unicode"/>
          <w:sz w:val="24"/>
        </w:rPr>
      </w:pPr>
    </w:p>
    <w:p w:rsidR="000E17AA" w:rsidRDefault="000E17AA">
      <w:pPr>
        <w:spacing w:line="240" w:lineRule="exact"/>
        <w:ind w:firstLineChars="100" w:firstLine="240"/>
        <w:rPr>
          <w:rFonts w:ascii="宋体" w:hAnsi="宋体" w:cs="Lucida Sans Unicode"/>
          <w:sz w:val="24"/>
        </w:rPr>
      </w:pPr>
    </w:p>
    <w:p w:rsidR="000E17AA" w:rsidRDefault="000E17AA">
      <w:pPr>
        <w:spacing w:line="240" w:lineRule="exact"/>
        <w:ind w:firstLineChars="100" w:firstLine="240"/>
        <w:rPr>
          <w:rFonts w:ascii="宋体" w:hAnsi="宋体" w:cs="Lucida Sans Unicode"/>
          <w:sz w:val="24"/>
        </w:rPr>
      </w:pPr>
    </w:p>
    <w:p w:rsidR="000E17AA" w:rsidRDefault="00D90CEA">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0E17AA" w:rsidRDefault="00D90CEA">
      <w:pPr>
        <w:numPr>
          <w:ilvl w:val="0"/>
          <w:numId w:val="3"/>
        </w:numPr>
        <w:rPr>
          <w:rFonts w:ascii="宋体" w:hAnsi="宋体"/>
          <w:b/>
          <w:sz w:val="24"/>
        </w:rPr>
      </w:pPr>
      <w:r>
        <w:rPr>
          <w:rFonts w:ascii="宋体" w:hAnsi="宋体" w:hint="eastAsia"/>
          <w:b/>
          <w:sz w:val="24"/>
        </w:rPr>
        <w:t>术语定义</w:t>
      </w:r>
    </w:p>
    <w:p w:rsidR="000E17AA" w:rsidRDefault="00D90CEA">
      <w:pPr>
        <w:ind w:firstLineChars="196" w:firstLine="470"/>
        <w:rPr>
          <w:rFonts w:ascii="宋体" w:hAnsi="宋体"/>
          <w:sz w:val="24"/>
        </w:rPr>
      </w:pPr>
      <w:r>
        <w:rPr>
          <w:rFonts w:ascii="宋体" w:hAnsi="宋体" w:hint="eastAsia"/>
          <w:sz w:val="24"/>
        </w:rPr>
        <w:t>本政府采购合同下列术语应解释为：</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0E17AA" w:rsidRDefault="00D90CE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0E17AA" w:rsidRDefault="00D90CEA">
      <w:pPr>
        <w:ind w:firstLineChars="199" w:firstLine="478"/>
        <w:rPr>
          <w:rFonts w:ascii="宋体" w:hAnsi="宋体"/>
          <w:sz w:val="24"/>
        </w:rPr>
      </w:pPr>
      <w:r>
        <w:rPr>
          <w:rFonts w:ascii="宋体" w:hAnsi="宋体" w:hint="eastAsia"/>
          <w:sz w:val="24"/>
        </w:rPr>
        <w:t>供方按照合同约定的时间、地点交货。</w:t>
      </w:r>
    </w:p>
    <w:p w:rsidR="000E17AA" w:rsidRDefault="00D90CE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0E17AA" w:rsidRDefault="00D90CEA">
      <w:pPr>
        <w:ind w:firstLineChars="199" w:firstLine="479"/>
        <w:rPr>
          <w:rFonts w:ascii="宋体" w:hAnsi="宋体"/>
          <w:b/>
          <w:sz w:val="24"/>
        </w:rPr>
      </w:pPr>
      <w:r>
        <w:rPr>
          <w:rFonts w:ascii="宋体" w:hAnsi="宋体" w:hint="eastAsia"/>
          <w:b/>
          <w:sz w:val="24"/>
        </w:rPr>
        <w:t xml:space="preserve">5.验收    </w:t>
      </w:r>
    </w:p>
    <w:p w:rsidR="000E17AA" w:rsidRDefault="00D90CEA">
      <w:pPr>
        <w:ind w:firstLineChars="199" w:firstLine="478"/>
        <w:rPr>
          <w:rFonts w:ascii="宋体" w:hAnsi="宋体"/>
          <w:sz w:val="24"/>
        </w:rPr>
      </w:pPr>
      <w:r>
        <w:rPr>
          <w:rFonts w:ascii="宋体" w:hAnsi="宋体" w:hint="eastAsia"/>
          <w:sz w:val="24"/>
        </w:rPr>
        <w:t>5.1供方提交的货物由需方负责验收。</w:t>
      </w:r>
    </w:p>
    <w:p w:rsidR="000E17AA" w:rsidRDefault="00D90CEA">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0E17AA" w:rsidRDefault="00D90CE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0E17AA" w:rsidRDefault="00D90CE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0E17AA" w:rsidRDefault="00D90CEA">
      <w:pPr>
        <w:ind w:leftChars="-1" w:left="-2" w:firstLineChars="196" w:firstLine="472"/>
        <w:rPr>
          <w:rFonts w:ascii="宋体" w:hAnsi="宋体"/>
          <w:b/>
          <w:sz w:val="24"/>
        </w:rPr>
      </w:pPr>
      <w:r>
        <w:rPr>
          <w:rFonts w:ascii="宋体" w:hAnsi="宋体" w:hint="eastAsia"/>
          <w:b/>
          <w:sz w:val="24"/>
        </w:rPr>
        <w:t>7.包装要求</w:t>
      </w:r>
    </w:p>
    <w:p w:rsidR="000E17AA" w:rsidRDefault="00D90CEA">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0E17AA" w:rsidRDefault="00D90CEA">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0E17AA" w:rsidRDefault="00D90CEA">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0E17AA" w:rsidRDefault="00D90CE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0E17AA" w:rsidRDefault="00D90CEA">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0E17AA" w:rsidRDefault="00D90CEA">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0E17AA" w:rsidRDefault="00D90CEA">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0E17AA" w:rsidRDefault="00D90CEA">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0E17AA" w:rsidRDefault="00D90CEA">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0E17AA" w:rsidRDefault="00D90CEA">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0E17AA" w:rsidRDefault="00D90CEA">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0E17AA" w:rsidRDefault="00D90CEA">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0E17AA" w:rsidRDefault="00D90CEA">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0E17AA" w:rsidRDefault="00D90CEA">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0E17AA" w:rsidRDefault="00D90CEA">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0E17AA" w:rsidRDefault="00D90CEA">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0E17AA" w:rsidRDefault="00D90CEA">
      <w:pPr>
        <w:tabs>
          <w:tab w:val="left" w:pos="360"/>
        </w:tabs>
        <w:ind w:firstLineChars="218" w:firstLine="525"/>
        <w:rPr>
          <w:rFonts w:ascii="宋体" w:hAnsi="宋体"/>
          <w:b/>
          <w:sz w:val="24"/>
        </w:rPr>
      </w:pPr>
      <w:r>
        <w:rPr>
          <w:rFonts w:ascii="宋体" w:hAnsi="宋体" w:hint="eastAsia"/>
          <w:b/>
          <w:sz w:val="24"/>
        </w:rPr>
        <w:t>12.违约责任</w:t>
      </w:r>
    </w:p>
    <w:p w:rsidR="000E17AA" w:rsidRDefault="00D90CEA">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0E17AA" w:rsidRDefault="00D90CEA">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0E17AA" w:rsidRDefault="00D90CEA">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0E17AA" w:rsidRDefault="00D90CEA">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0E17AA" w:rsidRDefault="00D90CEA">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0E17AA" w:rsidRDefault="00D90CEA">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0E17AA" w:rsidRDefault="00D90CEA">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0E17AA" w:rsidRDefault="00D90CEA">
      <w:pPr>
        <w:ind w:firstLineChars="200" w:firstLine="480"/>
        <w:rPr>
          <w:rFonts w:ascii="宋体" w:hAnsi="宋体" w:cs="Arial"/>
          <w:sz w:val="24"/>
        </w:rPr>
      </w:pPr>
      <w:r>
        <w:rPr>
          <w:rFonts w:ascii="宋体" w:hAnsi="宋体" w:cs="Arial" w:hint="eastAsia"/>
          <w:sz w:val="24"/>
        </w:rPr>
        <w:t>12.3延期交货的违约责任</w:t>
      </w:r>
    </w:p>
    <w:p w:rsidR="000E17AA" w:rsidRDefault="00D90CEA">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0E17AA" w:rsidRDefault="00D90CEA">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0E17AA" w:rsidRDefault="00D90CEA">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0E17AA" w:rsidRDefault="00D90CEA">
      <w:pPr>
        <w:ind w:left="420"/>
        <w:rPr>
          <w:rFonts w:ascii="宋体" w:hAnsi="宋体" w:cs="Arial"/>
          <w:b/>
          <w:sz w:val="24"/>
        </w:rPr>
      </w:pPr>
      <w:r>
        <w:rPr>
          <w:rFonts w:ascii="宋体" w:hAnsi="宋体" w:cs="Arial" w:hint="eastAsia"/>
          <w:b/>
          <w:sz w:val="24"/>
        </w:rPr>
        <w:t>13.不可抗力</w:t>
      </w:r>
    </w:p>
    <w:p w:rsidR="000E17AA" w:rsidRDefault="00D90CEA">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0E17AA" w:rsidRDefault="00D90CEA">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0E17AA" w:rsidRDefault="00D90CEA">
      <w:pPr>
        <w:ind w:firstLineChars="200" w:firstLine="480"/>
        <w:jc w:val="left"/>
        <w:rPr>
          <w:rFonts w:ascii="宋体" w:hAnsi="宋体" w:cs="Arial"/>
          <w:sz w:val="24"/>
        </w:rPr>
      </w:pPr>
      <w:r>
        <w:rPr>
          <w:rFonts w:ascii="宋体" w:hAnsi="宋体" w:cs="Arial" w:hint="eastAsia"/>
          <w:sz w:val="24"/>
        </w:rPr>
        <w:t>20.2采购文件的更正公告、变更公告；</w:t>
      </w:r>
    </w:p>
    <w:p w:rsidR="000E17AA" w:rsidRDefault="00D90CEA">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0E17AA" w:rsidRDefault="00D90CEA">
      <w:pPr>
        <w:ind w:firstLineChars="196" w:firstLine="470"/>
        <w:rPr>
          <w:rFonts w:ascii="宋体" w:hAnsi="宋体" w:cs="Arial"/>
          <w:sz w:val="24"/>
        </w:rPr>
      </w:pPr>
      <w:r>
        <w:rPr>
          <w:rFonts w:ascii="宋体" w:hAnsi="宋体" w:cs="Arial" w:hint="eastAsia"/>
          <w:sz w:val="24"/>
        </w:rPr>
        <w:t>20.5成交通知书；</w:t>
      </w:r>
    </w:p>
    <w:p w:rsidR="000E17AA" w:rsidRDefault="00D90CEA">
      <w:pPr>
        <w:ind w:firstLineChars="200" w:firstLine="480"/>
        <w:jc w:val="left"/>
        <w:rPr>
          <w:rFonts w:ascii="宋体" w:hAnsi="宋体"/>
          <w:sz w:val="24"/>
        </w:rPr>
      </w:pPr>
      <w:r>
        <w:rPr>
          <w:rFonts w:ascii="宋体" w:hAnsi="宋体" w:cs="Arial" w:hint="eastAsia"/>
          <w:sz w:val="24"/>
        </w:rPr>
        <w:t>20.6政府采购合同的其它附件。</w:t>
      </w:r>
    </w:p>
    <w:p w:rsidR="000E17AA" w:rsidRDefault="00D90CEA">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0E17AA" w:rsidRDefault="00D90CEA">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0E17AA" w:rsidRDefault="00D90CEA">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0E17AA" w:rsidRDefault="00D90CEA">
      <w:pPr>
        <w:spacing w:line="380" w:lineRule="exact"/>
        <w:ind w:firstLineChars="200" w:firstLine="480"/>
        <w:jc w:val="left"/>
        <w:rPr>
          <w:rFonts w:ascii="宋体" w:hAnsi="宋体"/>
          <w:sz w:val="24"/>
        </w:rPr>
      </w:pPr>
      <w:r>
        <w:rPr>
          <w:rFonts w:ascii="宋体" w:hAnsi="宋体" w:hint="eastAsia"/>
          <w:sz w:val="24"/>
        </w:rPr>
        <w:t>政府采购合同编号：</w:t>
      </w:r>
    </w:p>
    <w:p w:rsidR="000E17AA" w:rsidRDefault="00D90CEA">
      <w:pPr>
        <w:spacing w:line="380" w:lineRule="exact"/>
        <w:ind w:firstLineChars="200" w:firstLine="480"/>
        <w:jc w:val="left"/>
        <w:rPr>
          <w:rFonts w:ascii="宋体" w:hAnsi="宋体"/>
          <w:sz w:val="24"/>
        </w:rPr>
      </w:pPr>
      <w:r>
        <w:rPr>
          <w:rFonts w:ascii="宋体" w:hAnsi="宋体" w:hint="eastAsia"/>
          <w:sz w:val="24"/>
        </w:rPr>
        <w:t>签订地点：</w:t>
      </w:r>
    </w:p>
    <w:p w:rsidR="000E17AA" w:rsidRDefault="00D90CEA">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0E17AA" w:rsidRDefault="00D90CEA">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0E17AA" w:rsidRDefault="00D90CEA">
      <w:pPr>
        <w:spacing w:line="380" w:lineRule="exact"/>
        <w:jc w:val="left"/>
        <w:outlineLvl w:val="0"/>
        <w:rPr>
          <w:rFonts w:ascii="宋体" w:hAnsi="宋体"/>
          <w:b/>
          <w:sz w:val="24"/>
        </w:rPr>
      </w:pPr>
      <w:r>
        <w:rPr>
          <w:rFonts w:ascii="宋体" w:hAnsi="宋体" w:hint="eastAsia"/>
          <w:b/>
          <w:sz w:val="24"/>
        </w:rPr>
        <w:t xml:space="preserve">　　一、政府采购合同文件</w:t>
      </w:r>
    </w:p>
    <w:p w:rsidR="000E17AA" w:rsidRDefault="00D90CEA">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0E17AA" w:rsidRDefault="00D90CEA">
      <w:pPr>
        <w:spacing w:line="380" w:lineRule="exact"/>
        <w:ind w:firstLineChars="200" w:firstLine="480"/>
        <w:jc w:val="left"/>
        <w:rPr>
          <w:rFonts w:ascii="宋体" w:hAnsi="宋体"/>
          <w:sz w:val="24"/>
        </w:rPr>
      </w:pPr>
      <w:r>
        <w:rPr>
          <w:rFonts w:ascii="宋体" w:hAnsi="宋体" w:hint="eastAsia"/>
          <w:sz w:val="24"/>
        </w:rPr>
        <w:t>1.采购文件（采购文件编号）；</w:t>
      </w:r>
    </w:p>
    <w:p w:rsidR="000E17AA" w:rsidRDefault="00D90CEA">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0E17AA" w:rsidRDefault="00D90CEA">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0E17AA" w:rsidRDefault="00D90CEA">
      <w:pPr>
        <w:spacing w:line="380" w:lineRule="exact"/>
        <w:ind w:firstLineChars="200" w:firstLine="480"/>
        <w:jc w:val="left"/>
        <w:rPr>
          <w:rFonts w:ascii="宋体" w:hAnsi="宋体"/>
          <w:sz w:val="24"/>
        </w:rPr>
      </w:pPr>
      <w:r>
        <w:rPr>
          <w:rFonts w:ascii="宋体" w:hAnsi="宋体" w:hint="eastAsia"/>
          <w:sz w:val="24"/>
        </w:rPr>
        <w:t>4.政府采购合同条款；</w:t>
      </w:r>
    </w:p>
    <w:p w:rsidR="000E17AA" w:rsidRDefault="00D90CEA">
      <w:pPr>
        <w:spacing w:line="380" w:lineRule="exact"/>
        <w:ind w:firstLineChars="200" w:firstLine="480"/>
        <w:jc w:val="left"/>
        <w:rPr>
          <w:rFonts w:ascii="宋体" w:hAnsi="宋体"/>
          <w:sz w:val="24"/>
        </w:rPr>
      </w:pPr>
      <w:r>
        <w:rPr>
          <w:rFonts w:ascii="宋体" w:hAnsi="宋体" w:hint="eastAsia"/>
          <w:sz w:val="24"/>
        </w:rPr>
        <w:t>5.成交通知书；</w:t>
      </w:r>
    </w:p>
    <w:p w:rsidR="000E17AA" w:rsidRDefault="00D90CEA">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0E17AA" w:rsidRDefault="00D90CEA">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0E17AA" w:rsidRDefault="00D90CEA">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0E17AA" w:rsidRDefault="00D90CEA">
      <w:pPr>
        <w:spacing w:line="380" w:lineRule="exact"/>
        <w:jc w:val="left"/>
        <w:outlineLvl w:val="0"/>
        <w:rPr>
          <w:rFonts w:ascii="宋体" w:hAnsi="宋体"/>
          <w:b/>
          <w:sz w:val="24"/>
        </w:rPr>
      </w:pPr>
      <w:r>
        <w:rPr>
          <w:rFonts w:ascii="宋体" w:hAnsi="宋体" w:hint="eastAsia"/>
          <w:b/>
          <w:sz w:val="24"/>
        </w:rPr>
        <w:t xml:space="preserve">　　三、政府采购合同标的</w:t>
      </w:r>
    </w:p>
    <w:p w:rsidR="000E17AA" w:rsidRDefault="00D90CEA">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0E17AA" w:rsidRDefault="00D90CEA">
      <w:pPr>
        <w:spacing w:line="380" w:lineRule="exact"/>
        <w:jc w:val="left"/>
        <w:outlineLvl w:val="0"/>
        <w:rPr>
          <w:rFonts w:ascii="宋体" w:hAnsi="宋体"/>
          <w:b/>
          <w:sz w:val="24"/>
        </w:rPr>
      </w:pPr>
      <w:r>
        <w:rPr>
          <w:rFonts w:ascii="宋体" w:hAnsi="宋体" w:hint="eastAsia"/>
          <w:b/>
          <w:sz w:val="24"/>
        </w:rPr>
        <w:t xml:space="preserve">　　四、政府采购合同金额</w:t>
      </w:r>
    </w:p>
    <w:p w:rsidR="000E17AA" w:rsidRDefault="00D90CEA">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0E17AA" w:rsidRDefault="00D90CEA">
      <w:pPr>
        <w:spacing w:line="380" w:lineRule="exact"/>
        <w:jc w:val="left"/>
        <w:outlineLvl w:val="0"/>
        <w:rPr>
          <w:rFonts w:ascii="宋体" w:hAnsi="宋体"/>
          <w:b/>
          <w:sz w:val="24"/>
        </w:rPr>
      </w:pPr>
      <w:r>
        <w:rPr>
          <w:rFonts w:ascii="宋体" w:hAnsi="宋体" w:hint="eastAsia"/>
          <w:b/>
          <w:sz w:val="24"/>
        </w:rPr>
        <w:t xml:space="preserve">　　五、付款方式及条件</w:t>
      </w:r>
    </w:p>
    <w:p w:rsidR="000E17AA" w:rsidRDefault="000E17AA"/>
    <w:p w:rsidR="000E17AA" w:rsidRDefault="00D90CEA">
      <w:pPr>
        <w:spacing w:line="380" w:lineRule="exact"/>
        <w:jc w:val="left"/>
        <w:outlineLvl w:val="0"/>
        <w:rPr>
          <w:rFonts w:ascii="宋体" w:hAnsi="宋体"/>
          <w:b/>
          <w:sz w:val="24"/>
        </w:rPr>
      </w:pPr>
      <w:r>
        <w:rPr>
          <w:rFonts w:ascii="宋体" w:hAnsi="宋体" w:hint="eastAsia"/>
          <w:b/>
          <w:sz w:val="24"/>
        </w:rPr>
        <w:t xml:space="preserve">　　六、交货时间和交货地点</w:t>
      </w:r>
    </w:p>
    <w:p w:rsidR="000E17AA" w:rsidRDefault="000E17AA">
      <w:pPr>
        <w:spacing w:line="380" w:lineRule="exact"/>
        <w:jc w:val="left"/>
        <w:rPr>
          <w:rFonts w:ascii="宋体" w:hAnsi="宋体"/>
          <w:sz w:val="24"/>
        </w:rPr>
      </w:pPr>
    </w:p>
    <w:p w:rsidR="000E17AA" w:rsidRDefault="00D90CEA">
      <w:pPr>
        <w:spacing w:line="380" w:lineRule="exact"/>
        <w:jc w:val="left"/>
        <w:outlineLvl w:val="0"/>
        <w:rPr>
          <w:rFonts w:ascii="宋体" w:hAnsi="宋体"/>
          <w:b/>
          <w:sz w:val="24"/>
        </w:rPr>
      </w:pPr>
      <w:r>
        <w:rPr>
          <w:rFonts w:ascii="宋体" w:hAnsi="宋体" w:hint="eastAsia"/>
          <w:b/>
          <w:sz w:val="24"/>
        </w:rPr>
        <w:t xml:space="preserve">　　七、政府采购合同生效</w:t>
      </w:r>
    </w:p>
    <w:p w:rsidR="000E17AA" w:rsidRDefault="00D90CEA">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rsidR="000E17AA" w:rsidRDefault="000E17AA">
      <w:pPr>
        <w:spacing w:line="380" w:lineRule="exact"/>
        <w:ind w:firstLine="480"/>
        <w:jc w:val="left"/>
        <w:rPr>
          <w:rFonts w:ascii="宋体" w:hAnsi="宋体"/>
          <w:sz w:val="24"/>
        </w:rPr>
      </w:pPr>
    </w:p>
    <w:p w:rsidR="000E17AA" w:rsidRDefault="000E17AA">
      <w:pPr>
        <w:spacing w:line="380" w:lineRule="exact"/>
        <w:ind w:firstLine="480"/>
        <w:jc w:val="left"/>
        <w:rPr>
          <w:rFonts w:ascii="宋体" w:hAnsi="宋体"/>
          <w:sz w:val="24"/>
        </w:rPr>
      </w:pPr>
    </w:p>
    <w:p w:rsidR="000E17AA" w:rsidRDefault="00D90CEA">
      <w:pPr>
        <w:spacing w:line="240" w:lineRule="exact"/>
        <w:ind w:firstLineChars="200" w:firstLine="480"/>
        <w:jc w:val="left"/>
        <w:rPr>
          <w:rFonts w:ascii="宋体" w:hAnsi="宋体"/>
          <w:sz w:val="24"/>
        </w:rPr>
      </w:pPr>
      <w:r>
        <w:rPr>
          <w:rFonts w:ascii="宋体" w:hAnsi="宋体" w:hint="eastAsia"/>
          <w:sz w:val="24"/>
        </w:rPr>
        <w:t>需方（公章）:                       供方(公章):</w:t>
      </w:r>
    </w:p>
    <w:p w:rsidR="000E17AA" w:rsidRDefault="00D90CEA">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rsidR="000E17AA" w:rsidRDefault="00D90CEA">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rsidR="000E17AA" w:rsidRDefault="00D90CEA">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rsidR="000E17AA" w:rsidRDefault="00D90CEA">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rsidR="000E17AA" w:rsidRDefault="000E17AA">
      <w:pPr>
        <w:spacing w:line="240" w:lineRule="exact"/>
        <w:ind w:firstLineChars="200" w:firstLine="420"/>
        <w:jc w:val="left"/>
        <w:rPr>
          <w:rFonts w:ascii="宋体" w:hAnsi="宋体"/>
        </w:rPr>
      </w:pPr>
    </w:p>
    <w:sectPr w:rsidR="000E17AA">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610" w:rsidRDefault="00EA3610">
      <w:r>
        <w:separator/>
      </w:r>
    </w:p>
  </w:endnote>
  <w:endnote w:type="continuationSeparator" w:id="0">
    <w:p w:rsidR="00EA3610" w:rsidRDefault="00EA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285" w:rsidRDefault="00425285">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425285" w:rsidRDefault="0042528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285" w:rsidRDefault="00425285">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B5885">
      <w:rPr>
        <w:rStyle w:val="af2"/>
        <w:noProof/>
      </w:rPr>
      <w:t>10</w:t>
    </w:r>
    <w:r>
      <w:rPr>
        <w:rStyle w:val="af2"/>
      </w:rPr>
      <w:fldChar w:fldCharType="end"/>
    </w:r>
  </w:p>
  <w:p w:rsidR="00425285" w:rsidRDefault="0042528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285" w:rsidRDefault="00425285">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0B5885">
      <w:rPr>
        <w:rStyle w:val="af2"/>
        <w:noProof/>
      </w:rPr>
      <w:t>1</w:t>
    </w:r>
    <w:r>
      <w:rPr>
        <w:rStyle w:val="af2"/>
      </w:rPr>
      <w:fldChar w:fldCharType="end"/>
    </w:r>
  </w:p>
  <w:p w:rsidR="00425285" w:rsidRDefault="00425285">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285" w:rsidRDefault="00425285">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610" w:rsidRDefault="00EA3610">
      <w:r>
        <w:separator/>
      </w:r>
    </w:p>
  </w:footnote>
  <w:footnote w:type="continuationSeparator" w:id="0">
    <w:p w:rsidR="00EA3610" w:rsidRDefault="00EA3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285" w:rsidRDefault="00425285">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425285" w:rsidRDefault="00425285">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285" w:rsidRDefault="0042528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285" w:rsidRDefault="00425285">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2">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Y2YwODFmOGQ1NmE5OTFiZmRiYzg1NWJjOTRhMzAifQ=="/>
  </w:docVars>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277A"/>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1703"/>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5885"/>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7AA"/>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2D44"/>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5836"/>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5285"/>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E7C8C"/>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183"/>
    <w:rsid w:val="00631318"/>
    <w:rsid w:val="00631658"/>
    <w:rsid w:val="0063243D"/>
    <w:rsid w:val="006341E0"/>
    <w:rsid w:val="00634629"/>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311"/>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5FD8"/>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0C9"/>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271A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0CEA"/>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3610"/>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06B"/>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 w:val="179B1F78"/>
    <w:rsid w:val="23E5209A"/>
    <w:rsid w:val="33F52D88"/>
    <w:rsid w:val="41D27688"/>
    <w:rsid w:val="4F326071"/>
    <w:rsid w:val="53E65F76"/>
    <w:rsid w:val="599E2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A09A06-80E3-480A-9E62-01E63E9A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qFormat/>
    <w:pPr>
      <w:jc w:val="left"/>
    </w:pPr>
  </w:style>
  <w:style w:type="paragraph" w:styleId="a5">
    <w:name w:val="Body Text"/>
    <w:basedOn w:val="a"/>
    <w:qFormat/>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2C30F8" w:rsidRDefault="002C30F8">
          <w:pPr>
            <w:pStyle w:val="9AA98D9C19924A29BA3F941C6C04FE3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B50A6"/>
    <w:rsid w:val="000D2751"/>
    <w:rsid w:val="000F7E63"/>
    <w:rsid w:val="0011239C"/>
    <w:rsid w:val="00191025"/>
    <w:rsid w:val="001C2397"/>
    <w:rsid w:val="001E2F01"/>
    <w:rsid w:val="002B4B75"/>
    <w:rsid w:val="002C30F8"/>
    <w:rsid w:val="002D31E5"/>
    <w:rsid w:val="002F283E"/>
    <w:rsid w:val="0031679E"/>
    <w:rsid w:val="00361F8C"/>
    <w:rsid w:val="00434306"/>
    <w:rsid w:val="004359D2"/>
    <w:rsid w:val="004B2E75"/>
    <w:rsid w:val="004E1E84"/>
    <w:rsid w:val="004F53F9"/>
    <w:rsid w:val="00506C44"/>
    <w:rsid w:val="00512665"/>
    <w:rsid w:val="005374A1"/>
    <w:rsid w:val="00563C22"/>
    <w:rsid w:val="005640E3"/>
    <w:rsid w:val="00574E26"/>
    <w:rsid w:val="005A36A3"/>
    <w:rsid w:val="005E4374"/>
    <w:rsid w:val="00604D69"/>
    <w:rsid w:val="00606C4F"/>
    <w:rsid w:val="00623A70"/>
    <w:rsid w:val="006725C1"/>
    <w:rsid w:val="007673A6"/>
    <w:rsid w:val="007D304B"/>
    <w:rsid w:val="007F271F"/>
    <w:rsid w:val="00892866"/>
    <w:rsid w:val="008B0B20"/>
    <w:rsid w:val="008E6A37"/>
    <w:rsid w:val="00937819"/>
    <w:rsid w:val="009743E2"/>
    <w:rsid w:val="00977EB1"/>
    <w:rsid w:val="009917F3"/>
    <w:rsid w:val="009A012B"/>
    <w:rsid w:val="009E261C"/>
    <w:rsid w:val="009F6294"/>
    <w:rsid w:val="00A554DE"/>
    <w:rsid w:val="00A730CD"/>
    <w:rsid w:val="00BB51C7"/>
    <w:rsid w:val="00BF5649"/>
    <w:rsid w:val="00C06BFB"/>
    <w:rsid w:val="00C37296"/>
    <w:rsid w:val="00C4073C"/>
    <w:rsid w:val="00D31625"/>
    <w:rsid w:val="00D53D4A"/>
    <w:rsid w:val="00DC2576"/>
    <w:rsid w:val="00E135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AA98D9C19924A29BA3F941C6C04FE3A">
    <w:name w:val="9AA98D9C19924A29BA3F941C6C04FE3A"/>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7C19A-87FE-4E54-99F4-39EBAFBE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46</Pages>
  <Words>4112</Words>
  <Characters>23444</Characters>
  <Application>Microsoft Office Word</Application>
  <DocSecurity>0</DocSecurity>
  <Lines>195</Lines>
  <Paragraphs>55</Paragraphs>
  <ScaleCrop>false</ScaleCrop>
  <Company>Strong</Company>
  <LinksUpToDate>false</LinksUpToDate>
  <CharactersWithSpaces>27501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17</cp:revision>
  <cp:lastPrinted>2017-11-06T05:54:00Z</cp:lastPrinted>
  <dcterms:created xsi:type="dcterms:W3CDTF">2021-07-09T02:05:00Z</dcterms:created>
  <dcterms:modified xsi:type="dcterms:W3CDTF">2022-06-13T07:39:00Z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8EC1FC03E98F46FFAAA9276497439ED7</vt:lpwstr>
  </property>
</Properties>
</file>